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99C" w:rsidRDefault="00A1699C" w:rsidP="00A1699C">
      <w:pPr>
        <w:pStyle w:val="a3"/>
        <w:jc w:val="center"/>
        <w:rPr>
          <w:sz w:val="24"/>
          <w:szCs w:val="24"/>
          <w:lang w:val="ru-RU"/>
        </w:rPr>
      </w:pPr>
      <w:r>
        <w:object w:dxaOrig="64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pt" o:ole="" fillcolor="window">
            <v:imagedata r:id="rId4" o:title=""/>
          </v:shape>
          <o:OLEObject Type="Embed" ProgID="Word.Picture.8" ShapeID="_x0000_i1025" DrawAspect="Content" ObjectID="_1781505269" r:id="rId5"/>
        </w:object>
      </w:r>
    </w:p>
    <w:p w:rsidR="00A1699C" w:rsidRDefault="00A1699C" w:rsidP="00A1699C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 </w:t>
      </w:r>
    </w:p>
    <w:p w:rsidR="00A1699C" w:rsidRDefault="00A1699C" w:rsidP="00A1699C">
      <w:pPr>
        <w:jc w:val="center"/>
        <w:rPr>
          <w:sz w:val="24"/>
          <w:szCs w:val="24"/>
          <w:lang w:val="ru-RU"/>
        </w:rPr>
      </w:pPr>
      <w:r>
        <w:rPr>
          <w:color w:val="000000"/>
          <w:sz w:val="28"/>
          <w:szCs w:val="28"/>
          <w:lang w:val="ru-RU"/>
        </w:rPr>
        <w:t>ГАТНЕНСЬКА СІЛЬСЬКА РАДА</w:t>
      </w:r>
    </w:p>
    <w:p w:rsidR="00A1699C" w:rsidRDefault="00A1699C" w:rsidP="00A1699C">
      <w:pPr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A1699C" w:rsidRDefault="00A1699C" w:rsidP="00A1699C">
      <w:pPr>
        <w:jc w:val="center"/>
        <w:rPr>
          <w:sz w:val="24"/>
          <w:szCs w:val="24"/>
          <w:lang w:val="ru-RU"/>
        </w:rPr>
      </w:pPr>
      <w:r>
        <w:rPr>
          <w:color w:val="000000"/>
          <w:sz w:val="28"/>
          <w:szCs w:val="28"/>
        </w:rPr>
        <w:t>П’ЯТДЕСЯТА (позачергова)</w:t>
      </w:r>
      <w:r>
        <w:rPr>
          <w:color w:val="000000"/>
          <w:sz w:val="28"/>
          <w:szCs w:val="28"/>
          <w:lang w:val="ru-RU"/>
        </w:rPr>
        <w:t xml:space="preserve"> СЕСІЯ </w:t>
      </w:r>
      <w:r>
        <w:rPr>
          <w:color w:val="000000"/>
          <w:sz w:val="28"/>
          <w:szCs w:val="28"/>
          <w:lang w:val="en-US"/>
        </w:rPr>
        <w:t>VIII</w:t>
      </w:r>
      <w:r>
        <w:rPr>
          <w:color w:val="000000"/>
          <w:sz w:val="28"/>
          <w:szCs w:val="28"/>
          <w:lang w:val="ru-RU"/>
        </w:rPr>
        <w:t xml:space="preserve"> СКЛИКАННЯ</w:t>
      </w:r>
    </w:p>
    <w:p w:rsidR="00A1699C" w:rsidRDefault="00A1699C" w:rsidP="00A1699C">
      <w:pPr>
        <w:jc w:val="center"/>
        <w:rPr>
          <w:b/>
          <w:sz w:val="28"/>
          <w:szCs w:val="28"/>
        </w:rPr>
      </w:pPr>
    </w:p>
    <w:p w:rsidR="00A1699C" w:rsidRDefault="00A1699C" w:rsidP="00A1699C">
      <w:pPr>
        <w:jc w:val="center"/>
        <w:rPr>
          <w:b/>
          <w:sz w:val="28"/>
          <w:szCs w:val="28"/>
        </w:rPr>
      </w:pPr>
    </w:p>
    <w:p w:rsidR="00A1699C" w:rsidRDefault="00A1699C" w:rsidP="00A16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A1699C" w:rsidRPr="000B0A92" w:rsidRDefault="00A1699C" w:rsidP="00A169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від 04 липня 2024 року                                                                                  №50/</w:t>
      </w:r>
      <w:r w:rsidRPr="000B0A92">
        <w:rPr>
          <w:b/>
          <w:sz w:val="28"/>
          <w:szCs w:val="28"/>
        </w:rPr>
        <w:t>5</w:t>
      </w:r>
    </w:p>
    <w:p w:rsidR="00A1699C" w:rsidRDefault="00A1699C" w:rsidP="00A16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Гатне</w:t>
      </w:r>
    </w:p>
    <w:p w:rsidR="00A1699C" w:rsidRDefault="00A1699C" w:rsidP="00A1699C">
      <w:pPr>
        <w:jc w:val="center"/>
        <w:rPr>
          <w:b/>
          <w:sz w:val="28"/>
          <w:szCs w:val="28"/>
        </w:rPr>
      </w:pPr>
    </w:p>
    <w:p w:rsidR="00A1699C" w:rsidRDefault="00A1699C" w:rsidP="00A1699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тексту «Угоди про передачу коштів позики                  № 13110-05/267</w:t>
      </w:r>
      <w:r w:rsidR="000B0A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від 25 грудня 2023 року між Міністерством фінансів України, Міністерством розвитку громад, територій та інфраструктури України, Гатненської сільської ради Фастівського району Київської області </w:t>
      </w:r>
    </w:p>
    <w:p w:rsidR="00A1699C" w:rsidRDefault="00A1699C" w:rsidP="00A1699C">
      <w:pPr>
        <w:ind w:firstLine="708"/>
        <w:jc w:val="both"/>
        <w:rPr>
          <w:b/>
          <w:sz w:val="28"/>
          <w:szCs w:val="28"/>
        </w:rPr>
      </w:pPr>
    </w:p>
    <w:p w:rsidR="00A1699C" w:rsidRDefault="00A1699C" w:rsidP="00A169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реалізації проекту «Будівництво центру безпеки Гатненської сільської ради на </w:t>
      </w:r>
      <w:proofErr w:type="spellStart"/>
      <w:r>
        <w:rPr>
          <w:sz w:val="28"/>
          <w:szCs w:val="28"/>
        </w:rPr>
        <w:t>вул.Берегова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с.Віта</w:t>
      </w:r>
      <w:proofErr w:type="spellEnd"/>
      <w:r>
        <w:rPr>
          <w:sz w:val="28"/>
          <w:szCs w:val="28"/>
        </w:rPr>
        <w:t>-Поштова Фастівського району Київської області»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для забезпечення виконання Надзвичайної кредитної програми для відновлення України, яка фінансується в рамках Фінансової угоди між Україною та Європейським інвестиційним банком від 22 грудня 2014 року, </w:t>
      </w:r>
      <w:r>
        <w:rPr>
          <w:sz w:val="28"/>
          <w:szCs w:val="28"/>
          <w:lang w:eastAsia="uk-UA"/>
        </w:rPr>
        <w:t>відповідно до Постанови Кабінету Міністрів України «Деякі питання використання коштів для реалізації проектів у рамках Надзвичайної кредитної програми для відновлення України» від 25 листопада 2015 року №1068,</w:t>
      </w:r>
      <w:r>
        <w:rPr>
          <w:sz w:val="28"/>
          <w:szCs w:val="28"/>
        </w:rPr>
        <w:t xml:space="preserve"> керуючись пунктом 43 статті 26 Закону України «Про місцеве самоврядування в Україні», Гатненська сільська рада</w:t>
      </w:r>
    </w:p>
    <w:p w:rsidR="00A1699C" w:rsidRDefault="00A1699C" w:rsidP="00A1699C">
      <w:pPr>
        <w:ind w:firstLine="567"/>
        <w:jc w:val="both"/>
        <w:rPr>
          <w:sz w:val="28"/>
          <w:szCs w:val="28"/>
        </w:rPr>
      </w:pPr>
    </w:p>
    <w:p w:rsidR="00A1699C" w:rsidRDefault="00A1699C" w:rsidP="00E03658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bookmarkStart w:id="0" w:name="_GoBack"/>
      <w:bookmarkEnd w:id="0"/>
      <w:r>
        <w:rPr>
          <w:b/>
          <w:sz w:val="28"/>
          <w:szCs w:val="28"/>
        </w:rPr>
        <w:t>И Р І Ш И Л А:</w:t>
      </w:r>
    </w:p>
    <w:p w:rsidR="00A1699C" w:rsidRDefault="00A1699C" w:rsidP="00A1699C">
      <w:pPr>
        <w:ind w:firstLine="284"/>
        <w:jc w:val="both"/>
        <w:rPr>
          <w:b/>
          <w:sz w:val="28"/>
          <w:szCs w:val="28"/>
        </w:rPr>
      </w:pPr>
    </w:p>
    <w:p w:rsidR="00A1699C" w:rsidRDefault="00A1699C" w:rsidP="00A169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текст «Угоди про передачу коштів позики № 13110-05/267 від 25 грудня 2023 року між Міністерством фінансів України, Міністерством розвитку громад, територій та інфраструктури України, Гатненською сільською радою Фастівського району Київської області згідно з додатком. </w:t>
      </w:r>
    </w:p>
    <w:p w:rsidR="00A1699C" w:rsidRDefault="00A1699C" w:rsidP="00A169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виконанням рішення покласти на постійну депутатську  комісію з питань планування бюджету, фінансів, податкової політики, соціально-економічного розвитку, інвестицій, освіти, науки, культури та туризму (голова комісії</w:t>
      </w:r>
      <w:r w:rsidR="00714BB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14BB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Січкаренко</w:t>
      </w:r>
      <w:proofErr w:type="spellEnd"/>
      <w:r>
        <w:rPr>
          <w:sz w:val="28"/>
          <w:szCs w:val="28"/>
        </w:rPr>
        <w:t xml:space="preserve"> Л.М.).</w:t>
      </w:r>
    </w:p>
    <w:p w:rsidR="00A1699C" w:rsidRDefault="00A1699C" w:rsidP="00A1699C">
      <w:pPr>
        <w:rPr>
          <w:b/>
          <w:bCs/>
          <w:sz w:val="28"/>
          <w:szCs w:val="28"/>
        </w:rPr>
      </w:pPr>
    </w:p>
    <w:p w:rsidR="00A1699C" w:rsidRDefault="00A1699C" w:rsidP="00A169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1699C" w:rsidRDefault="00A1699C" w:rsidP="00A1699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Сільський голова                                                      Олександр ПАЛАМАРЧУК</w:t>
      </w:r>
    </w:p>
    <w:p w:rsidR="00A1699C" w:rsidRDefault="00A1699C" w:rsidP="00A1699C">
      <w:pPr>
        <w:rPr>
          <w:b/>
          <w:sz w:val="28"/>
          <w:szCs w:val="28"/>
        </w:rPr>
      </w:pPr>
    </w:p>
    <w:p w:rsidR="00A1699C" w:rsidRDefault="00A1699C" w:rsidP="00A1699C">
      <w:pPr>
        <w:jc w:val="right"/>
        <w:rPr>
          <w:b/>
          <w:bCs/>
          <w:sz w:val="28"/>
          <w:szCs w:val="28"/>
        </w:rPr>
      </w:pPr>
    </w:p>
    <w:p w:rsidR="00A1699C" w:rsidRDefault="00A1699C" w:rsidP="00A1699C">
      <w:pPr>
        <w:jc w:val="center"/>
        <w:rPr>
          <w:i/>
          <w:sz w:val="28"/>
          <w:szCs w:val="28"/>
          <w:u w:val="single"/>
        </w:rPr>
      </w:pPr>
    </w:p>
    <w:p w:rsidR="00A5552F" w:rsidRDefault="00A5552F"/>
    <w:sectPr w:rsidR="00A5552F" w:rsidSect="000D30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34"/>
    <w:rsid w:val="000B0A92"/>
    <w:rsid w:val="000D30A3"/>
    <w:rsid w:val="00130134"/>
    <w:rsid w:val="00714BB4"/>
    <w:rsid w:val="00A1699C"/>
    <w:rsid w:val="00A5552F"/>
    <w:rsid w:val="00E0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8BFF4-59D9-4B11-9EB6-FA2C842E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169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A1699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6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36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1198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cp:lastPrinted>2024-07-03T06:48:00Z</cp:lastPrinted>
  <dcterms:created xsi:type="dcterms:W3CDTF">2024-07-01T11:25:00Z</dcterms:created>
  <dcterms:modified xsi:type="dcterms:W3CDTF">2024-07-03T06:48:00Z</dcterms:modified>
</cp:coreProperties>
</file>