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40" w:rsidRDefault="00D22940" w:rsidP="00D22940">
      <w:pPr>
        <w:widowControl/>
        <w:numPr>
          <w:ilvl w:val="0"/>
          <w:numId w:val="8"/>
        </w:numPr>
        <w:tabs>
          <w:tab w:val="left" w:pos="0"/>
        </w:tabs>
        <w:autoSpaceDE/>
        <w:autoSpaceDN/>
        <w:adjustRightInd w:val="0"/>
        <w:jc w:val="center"/>
        <w:rPr>
          <w:sz w:val="28"/>
          <w:szCs w:val="28"/>
        </w:rPr>
      </w:pPr>
      <w:r>
        <w:rPr>
          <w:rFonts w:eastAsiaTheme="minorHAnsi"/>
          <w:b/>
          <w:sz w:val="28"/>
          <w:szCs w:val="28"/>
          <w:lang w:val="ru-RU"/>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7" o:title=""/>
          </v:shape>
          <o:OLEObject Type="Embed" ProgID="Word.Picture.8" ShapeID="_x0000_i1025" DrawAspect="Content" ObjectID="_1779781365" r:id="rId8"/>
        </w:object>
      </w:r>
    </w:p>
    <w:p w:rsidR="00D22940" w:rsidRDefault="00D22940" w:rsidP="00D22940">
      <w:pPr>
        <w:widowControl/>
        <w:numPr>
          <w:ilvl w:val="0"/>
          <w:numId w:val="8"/>
        </w:numPr>
        <w:tabs>
          <w:tab w:val="left" w:pos="0"/>
        </w:tabs>
        <w:autoSpaceDE/>
        <w:autoSpaceDN/>
        <w:adjustRightInd w:val="0"/>
        <w:jc w:val="center"/>
        <w:outlineLvl w:val="0"/>
        <w:rPr>
          <w:sz w:val="28"/>
          <w:szCs w:val="28"/>
        </w:rPr>
      </w:pPr>
      <w:r>
        <w:rPr>
          <w:sz w:val="28"/>
          <w:szCs w:val="28"/>
        </w:rPr>
        <w:t>ГАТНЕНСЬКА СІЛЬСЬКА РАДА</w:t>
      </w:r>
    </w:p>
    <w:p w:rsidR="00D22940" w:rsidRDefault="00D22940" w:rsidP="00D22940">
      <w:pPr>
        <w:widowControl/>
        <w:numPr>
          <w:ilvl w:val="0"/>
          <w:numId w:val="8"/>
        </w:numPr>
        <w:tabs>
          <w:tab w:val="left" w:pos="0"/>
        </w:tabs>
        <w:autoSpaceDE/>
        <w:autoSpaceDN/>
        <w:adjustRightInd w:val="0"/>
        <w:jc w:val="center"/>
        <w:outlineLvl w:val="0"/>
        <w:rPr>
          <w:sz w:val="28"/>
          <w:szCs w:val="28"/>
        </w:rPr>
      </w:pPr>
      <w:r>
        <w:rPr>
          <w:sz w:val="28"/>
          <w:szCs w:val="28"/>
        </w:rPr>
        <w:t>ФАСТІВСЬКОГО РАЙОНУ КИЇВСЬКОЇ ОБЛАСТІ</w:t>
      </w:r>
    </w:p>
    <w:p w:rsidR="00D22940" w:rsidRDefault="00D22940" w:rsidP="00D22940">
      <w:pPr>
        <w:widowControl/>
        <w:numPr>
          <w:ilvl w:val="0"/>
          <w:numId w:val="8"/>
        </w:numPr>
        <w:autoSpaceDE/>
        <w:autoSpaceDN/>
        <w:jc w:val="center"/>
        <w:rPr>
          <w:sz w:val="28"/>
        </w:rPr>
      </w:pPr>
      <w:r>
        <w:rPr>
          <w:color w:val="000000"/>
          <w:sz w:val="28"/>
          <w:szCs w:val="28"/>
        </w:rPr>
        <w:t xml:space="preserve">СОРОК ДЕВ’ЯТА (позачергова) СЕСІЯ </w:t>
      </w:r>
      <w:r>
        <w:rPr>
          <w:color w:val="000000"/>
          <w:sz w:val="28"/>
          <w:szCs w:val="28"/>
          <w:lang w:val="en-US"/>
        </w:rPr>
        <w:t>VIII</w:t>
      </w:r>
      <w:r>
        <w:rPr>
          <w:color w:val="000000"/>
          <w:sz w:val="28"/>
          <w:szCs w:val="28"/>
        </w:rPr>
        <w:t xml:space="preserve"> СКЛИКАННЯ</w:t>
      </w:r>
    </w:p>
    <w:p w:rsidR="00D22940" w:rsidRPr="00881DBD" w:rsidRDefault="00D22940" w:rsidP="00D22940">
      <w:pPr>
        <w:widowControl/>
        <w:numPr>
          <w:ilvl w:val="0"/>
          <w:numId w:val="8"/>
        </w:numPr>
        <w:tabs>
          <w:tab w:val="left" w:pos="0"/>
        </w:tabs>
        <w:autoSpaceDE/>
        <w:autoSpaceDN/>
        <w:adjustRightInd w:val="0"/>
        <w:jc w:val="center"/>
        <w:rPr>
          <w:sz w:val="28"/>
          <w:szCs w:val="28"/>
        </w:rPr>
      </w:pPr>
    </w:p>
    <w:p w:rsidR="00D22940" w:rsidRPr="00881DBD" w:rsidRDefault="00D22940" w:rsidP="00D22940">
      <w:pPr>
        <w:widowControl/>
        <w:numPr>
          <w:ilvl w:val="0"/>
          <w:numId w:val="8"/>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D22940" w:rsidRPr="00881DBD" w:rsidRDefault="00D22940" w:rsidP="00D22940">
      <w:pPr>
        <w:widowControl/>
        <w:numPr>
          <w:ilvl w:val="0"/>
          <w:numId w:val="8"/>
        </w:numPr>
        <w:tabs>
          <w:tab w:val="left" w:pos="0"/>
        </w:tabs>
        <w:autoSpaceDE/>
        <w:autoSpaceDN/>
        <w:adjustRightInd w:val="0"/>
        <w:ind w:left="0" w:firstLine="0"/>
        <w:rPr>
          <w:b/>
          <w:sz w:val="28"/>
          <w:szCs w:val="28"/>
        </w:rPr>
      </w:pPr>
      <w:r>
        <w:rPr>
          <w:b/>
          <w:sz w:val="28"/>
          <w:szCs w:val="28"/>
        </w:rPr>
        <w:t>від 13 червня</w:t>
      </w:r>
      <w:r w:rsidRPr="00881DBD">
        <w:rPr>
          <w:b/>
          <w:sz w:val="28"/>
          <w:szCs w:val="28"/>
        </w:rPr>
        <w:t xml:space="preserve"> 202</w:t>
      </w:r>
      <w:r>
        <w:rPr>
          <w:b/>
          <w:sz w:val="28"/>
          <w:szCs w:val="28"/>
        </w:rPr>
        <w:t>4</w:t>
      </w:r>
      <w:r w:rsidRPr="00881DBD">
        <w:rPr>
          <w:b/>
          <w:sz w:val="28"/>
          <w:szCs w:val="28"/>
        </w:rPr>
        <w:t xml:space="preserve"> року                                                                             № 4</w:t>
      </w:r>
      <w:r>
        <w:rPr>
          <w:b/>
          <w:sz w:val="28"/>
          <w:szCs w:val="28"/>
        </w:rPr>
        <w:t>9/5</w:t>
      </w:r>
    </w:p>
    <w:p w:rsidR="00D22940" w:rsidRPr="00881DBD" w:rsidRDefault="00D22940" w:rsidP="00D22940">
      <w:pPr>
        <w:widowControl/>
        <w:numPr>
          <w:ilvl w:val="0"/>
          <w:numId w:val="8"/>
        </w:numPr>
        <w:tabs>
          <w:tab w:val="left" w:pos="0"/>
        </w:tabs>
        <w:autoSpaceDE/>
        <w:autoSpaceDN/>
        <w:adjustRightInd w:val="0"/>
        <w:jc w:val="center"/>
        <w:rPr>
          <w:b/>
          <w:sz w:val="28"/>
          <w:szCs w:val="28"/>
        </w:rPr>
      </w:pPr>
      <w:r w:rsidRPr="00881DBD">
        <w:rPr>
          <w:b/>
          <w:sz w:val="28"/>
          <w:szCs w:val="28"/>
        </w:rPr>
        <w:t>с. Гатне</w:t>
      </w:r>
    </w:p>
    <w:p w:rsidR="00D22940" w:rsidRDefault="00D22940" w:rsidP="00D22940">
      <w:pPr>
        <w:tabs>
          <w:tab w:val="left" w:pos="4020"/>
        </w:tabs>
        <w:adjustRightInd w:val="0"/>
        <w:rPr>
          <w:b/>
          <w:sz w:val="28"/>
          <w:szCs w:val="28"/>
        </w:rPr>
      </w:pPr>
    </w:p>
    <w:p w:rsidR="00881DBD" w:rsidRPr="00881DBD" w:rsidRDefault="00881DBD" w:rsidP="00881DBD">
      <w:pPr>
        <w:jc w:val="center"/>
        <w:rPr>
          <w:i/>
          <w:sz w:val="28"/>
          <w:szCs w:val="28"/>
          <w:u w:val="single"/>
        </w:rPr>
      </w:pPr>
    </w:p>
    <w:p w:rsidR="005E6644" w:rsidRDefault="005E6644" w:rsidP="005E6644">
      <w:pPr>
        <w:keepNext/>
        <w:spacing w:line="252" w:lineRule="auto"/>
        <w:jc w:val="center"/>
        <w:rPr>
          <w:bCs/>
          <w:i/>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881DBD">
        <w:rPr>
          <w:b/>
          <w:sz w:val="28"/>
          <w:szCs w:val="28"/>
        </w:rPr>
        <w:t>до</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003F7184">
        <w:rPr>
          <w:sz w:val="28"/>
          <w:szCs w:val="28"/>
        </w:rPr>
        <w:t xml:space="preserve">сесія </w:t>
      </w:r>
      <w:r w:rsidRPr="00611FE4">
        <w:rPr>
          <w:sz w:val="28"/>
          <w:szCs w:val="28"/>
        </w:rPr>
        <w:t>Га</w:t>
      </w:r>
      <w:r>
        <w:rPr>
          <w:sz w:val="28"/>
          <w:szCs w:val="28"/>
        </w:rPr>
        <w:t>тненськ</w:t>
      </w:r>
      <w:r w:rsidR="003F7184">
        <w:rPr>
          <w:sz w:val="28"/>
          <w:szCs w:val="28"/>
        </w:rPr>
        <w:t>ої</w:t>
      </w:r>
      <w:r w:rsidRPr="00611FE4">
        <w:rPr>
          <w:sz w:val="28"/>
          <w:szCs w:val="28"/>
        </w:rPr>
        <w:t xml:space="preserve"> сільськ</w:t>
      </w:r>
      <w:r w:rsidR="003F7184">
        <w:rPr>
          <w:sz w:val="28"/>
          <w:szCs w:val="28"/>
        </w:rPr>
        <w:t>ої ради</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proofErr w:type="spellStart"/>
      <w:r>
        <w:rPr>
          <w:sz w:val="28"/>
          <w:szCs w:val="28"/>
        </w:rPr>
        <w:t>Внести</w:t>
      </w:r>
      <w:proofErr w:type="spellEnd"/>
      <w:r>
        <w:rPr>
          <w:sz w:val="28"/>
          <w:szCs w:val="28"/>
        </w:rPr>
        <w:t xml:space="preserve">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C059AF">
        <w:rPr>
          <w:sz w:val="28"/>
          <w:szCs w:val="28"/>
        </w:rPr>
        <w:t xml:space="preserve">(далі Програма) та затвердити її в редакції, </w:t>
      </w:r>
      <w:r w:rsidR="002C0901">
        <w:rPr>
          <w:sz w:val="28"/>
          <w:szCs w:val="28"/>
        </w:rPr>
        <w:t>що додається.</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A9108A" w:rsidRDefault="00A9108A" w:rsidP="00A9108A">
      <w:pPr>
        <w:jc w:val="both"/>
        <w:rPr>
          <w:sz w:val="28"/>
          <w:szCs w:val="28"/>
        </w:rPr>
      </w:pPr>
    </w:p>
    <w:p w:rsidR="00597073" w:rsidRDefault="00597073" w:rsidP="00597073">
      <w:pPr>
        <w:tabs>
          <w:tab w:val="left" w:pos="851"/>
          <w:tab w:val="left" w:pos="4020"/>
        </w:tabs>
        <w:adjustRightInd w:val="0"/>
        <w:ind w:right="-5033"/>
        <w:jc w:val="both"/>
        <w:rPr>
          <w:b/>
          <w:sz w:val="28"/>
          <w:szCs w:val="28"/>
        </w:rPr>
      </w:pPr>
      <w:r>
        <w:rPr>
          <w:b/>
          <w:sz w:val="28"/>
          <w:szCs w:val="28"/>
        </w:rPr>
        <w:t xml:space="preserve">Сільський голова             </w:t>
      </w:r>
      <w:r w:rsidR="00881DBD">
        <w:rPr>
          <w:b/>
          <w:sz w:val="28"/>
          <w:szCs w:val="28"/>
        </w:rPr>
        <w:t xml:space="preserve">     </w:t>
      </w:r>
      <w:r>
        <w:rPr>
          <w:b/>
          <w:sz w:val="28"/>
          <w:szCs w:val="28"/>
        </w:rPr>
        <w:t xml:space="preserve">                               Олександр ПАЛАМАРЧУК </w:t>
      </w:r>
    </w:p>
    <w:p w:rsidR="00A9108A" w:rsidRDefault="00A9108A" w:rsidP="00A9108A">
      <w:pPr>
        <w:jc w:val="center"/>
        <w:rPr>
          <w:sz w:val="24"/>
          <w:szCs w:val="24"/>
        </w:rPr>
      </w:pPr>
    </w:p>
    <w:p w:rsidR="00597073" w:rsidRDefault="00597073" w:rsidP="00A9108A">
      <w:pPr>
        <w:jc w:val="center"/>
        <w:rPr>
          <w:sz w:val="24"/>
          <w:szCs w:val="24"/>
        </w:rPr>
      </w:pPr>
    </w:p>
    <w:p w:rsidR="00597073" w:rsidRPr="00583A26" w:rsidRDefault="00597073" w:rsidP="00A9108A">
      <w:pPr>
        <w:jc w:val="center"/>
        <w:rPr>
          <w:sz w:val="24"/>
          <w:szCs w:val="24"/>
        </w:rPr>
      </w:pPr>
    </w:p>
    <w:p w:rsidR="005E6644" w:rsidRDefault="005E6644" w:rsidP="005E6644"/>
    <w:p w:rsidR="005E6644" w:rsidRDefault="005E6644" w:rsidP="005E6644"/>
    <w:p w:rsidR="00881DBD" w:rsidRDefault="00881DBD" w:rsidP="005E6644"/>
    <w:p w:rsidR="00A868F6" w:rsidRDefault="00A868F6" w:rsidP="005E6644"/>
    <w:p w:rsidR="005E6644" w:rsidRPr="00163F34" w:rsidRDefault="005E6644" w:rsidP="00163F34">
      <w:pPr>
        <w:ind w:right="-426" w:firstLine="3119"/>
        <w:rPr>
          <w:b/>
          <w:sz w:val="28"/>
          <w:szCs w:val="28"/>
        </w:rPr>
      </w:pPr>
      <w:r w:rsidRPr="00163F34">
        <w:rPr>
          <w:b/>
          <w:sz w:val="28"/>
          <w:szCs w:val="28"/>
        </w:rPr>
        <w:t>ЗАТВЕРДЖЕНО</w:t>
      </w:r>
    </w:p>
    <w:p w:rsidR="00163F34" w:rsidRDefault="005E6644" w:rsidP="00163F34">
      <w:pPr>
        <w:spacing w:line="237" w:lineRule="auto"/>
        <w:ind w:right="-426" w:firstLine="3119"/>
        <w:rPr>
          <w:sz w:val="28"/>
          <w:szCs w:val="28"/>
        </w:rPr>
      </w:pPr>
      <w:r w:rsidRPr="0088466B">
        <w:rPr>
          <w:sz w:val="28"/>
          <w:szCs w:val="28"/>
        </w:rPr>
        <w:t xml:space="preserve">рішення </w:t>
      </w:r>
      <w:r w:rsidR="00C059AF">
        <w:rPr>
          <w:sz w:val="28"/>
          <w:szCs w:val="28"/>
        </w:rPr>
        <w:t>17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p>
    <w:p w:rsidR="005E6644" w:rsidRPr="00163F34" w:rsidRDefault="005E6644" w:rsidP="00163F34">
      <w:pPr>
        <w:spacing w:line="237" w:lineRule="auto"/>
        <w:ind w:right="-426" w:firstLine="3119"/>
        <w:rPr>
          <w:sz w:val="28"/>
          <w:szCs w:val="28"/>
        </w:rPr>
      </w:pPr>
      <w:r>
        <w:rPr>
          <w:sz w:val="28"/>
          <w:szCs w:val="28"/>
        </w:rPr>
        <w:t>р</w:t>
      </w:r>
      <w:r w:rsidRPr="0088466B">
        <w:rPr>
          <w:sz w:val="28"/>
          <w:szCs w:val="28"/>
        </w:rPr>
        <w:t>ади VIIІ скликання</w:t>
      </w:r>
      <w:r w:rsidR="00163F34" w:rsidRPr="00163F34">
        <w:rPr>
          <w:sz w:val="28"/>
          <w:szCs w:val="28"/>
          <w:lang w:val="ru-RU"/>
        </w:rPr>
        <w:t xml:space="preserve"> </w:t>
      </w:r>
      <w:r w:rsidR="00C059AF" w:rsidRPr="00163F34">
        <w:rPr>
          <w:sz w:val="28"/>
          <w:szCs w:val="28"/>
        </w:rPr>
        <w:t>від 23</w:t>
      </w:r>
      <w:r w:rsidRPr="00163F34">
        <w:rPr>
          <w:sz w:val="28"/>
          <w:szCs w:val="28"/>
        </w:rPr>
        <w:t xml:space="preserve"> грудня 202</w:t>
      </w:r>
      <w:r w:rsidR="00C059AF" w:rsidRPr="00163F34">
        <w:rPr>
          <w:sz w:val="28"/>
          <w:szCs w:val="28"/>
        </w:rPr>
        <w:t>1</w:t>
      </w:r>
      <w:r w:rsidRPr="00163F34">
        <w:rPr>
          <w:sz w:val="28"/>
          <w:szCs w:val="28"/>
        </w:rPr>
        <w:t xml:space="preserve"> року № </w:t>
      </w:r>
      <w:r w:rsidR="00183723" w:rsidRPr="00163F34">
        <w:rPr>
          <w:sz w:val="28"/>
          <w:szCs w:val="28"/>
        </w:rPr>
        <w:t>27/22</w:t>
      </w:r>
    </w:p>
    <w:p w:rsidR="00C059AF" w:rsidRPr="00163F34" w:rsidRDefault="00597073" w:rsidP="00163F34">
      <w:pPr>
        <w:tabs>
          <w:tab w:val="left" w:pos="7655"/>
        </w:tabs>
        <w:spacing w:line="275" w:lineRule="exact"/>
        <w:ind w:right="-426" w:firstLine="3119"/>
        <w:rPr>
          <w:sz w:val="28"/>
          <w:szCs w:val="28"/>
        </w:rPr>
      </w:pPr>
      <w:r w:rsidRPr="00163F34">
        <w:rPr>
          <w:sz w:val="28"/>
          <w:szCs w:val="28"/>
        </w:rPr>
        <w:t>(в редакції рішення 40</w:t>
      </w:r>
      <w:r w:rsidR="00C059AF" w:rsidRPr="00163F34">
        <w:rPr>
          <w:sz w:val="28"/>
          <w:szCs w:val="28"/>
        </w:rPr>
        <w:t xml:space="preserve"> </w:t>
      </w:r>
      <w:r w:rsidRPr="00163F34">
        <w:rPr>
          <w:sz w:val="28"/>
          <w:szCs w:val="28"/>
        </w:rPr>
        <w:t>сесії від 07</w:t>
      </w:r>
      <w:r w:rsidR="00C059AF" w:rsidRPr="00163F34">
        <w:rPr>
          <w:sz w:val="28"/>
          <w:szCs w:val="28"/>
        </w:rPr>
        <w:t>.1</w:t>
      </w:r>
      <w:r w:rsidRPr="00163F34">
        <w:rPr>
          <w:sz w:val="28"/>
          <w:szCs w:val="28"/>
        </w:rPr>
        <w:t>2</w:t>
      </w:r>
      <w:r w:rsidR="00C059AF" w:rsidRPr="00163F34">
        <w:rPr>
          <w:sz w:val="28"/>
          <w:szCs w:val="28"/>
        </w:rPr>
        <w:t>.2023р. №</w:t>
      </w:r>
      <w:r w:rsidRPr="00163F34">
        <w:rPr>
          <w:sz w:val="28"/>
          <w:szCs w:val="28"/>
        </w:rPr>
        <w:t>40/</w:t>
      </w:r>
      <w:r w:rsidR="00B616AC" w:rsidRPr="00163F34">
        <w:rPr>
          <w:sz w:val="28"/>
          <w:szCs w:val="28"/>
        </w:rPr>
        <w:t>6)</w:t>
      </w:r>
    </w:p>
    <w:p w:rsidR="00881DBD" w:rsidRPr="00163F34" w:rsidRDefault="00881DBD" w:rsidP="00163F34">
      <w:pPr>
        <w:tabs>
          <w:tab w:val="left" w:pos="7655"/>
        </w:tabs>
        <w:spacing w:line="275" w:lineRule="exact"/>
        <w:ind w:right="-426" w:firstLine="3119"/>
        <w:rPr>
          <w:sz w:val="28"/>
          <w:szCs w:val="28"/>
        </w:rPr>
      </w:pPr>
      <w:r w:rsidRPr="00163F34">
        <w:rPr>
          <w:sz w:val="28"/>
          <w:szCs w:val="28"/>
        </w:rPr>
        <w:t>(в редакції рішення 41 сесії від 21.12.2023р. №41/25)</w:t>
      </w:r>
    </w:p>
    <w:p w:rsidR="001F660E" w:rsidRPr="00163F34" w:rsidRDefault="001F660E" w:rsidP="00163F34">
      <w:pPr>
        <w:tabs>
          <w:tab w:val="left" w:pos="7655"/>
        </w:tabs>
        <w:spacing w:line="275" w:lineRule="exact"/>
        <w:ind w:right="-426" w:firstLine="3119"/>
        <w:rPr>
          <w:sz w:val="28"/>
          <w:szCs w:val="28"/>
        </w:rPr>
      </w:pPr>
      <w:r w:rsidRPr="00163F34">
        <w:rPr>
          <w:sz w:val="28"/>
          <w:szCs w:val="28"/>
        </w:rPr>
        <w:t>(в редакції рішення 47 сесії від 25.04.2024р. №47/</w:t>
      </w:r>
      <w:r w:rsidR="00126261" w:rsidRPr="00163F34">
        <w:rPr>
          <w:sz w:val="28"/>
          <w:szCs w:val="28"/>
        </w:rPr>
        <w:t>8</w:t>
      </w:r>
      <w:r w:rsidRPr="00163F34">
        <w:rPr>
          <w:sz w:val="28"/>
          <w:szCs w:val="28"/>
        </w:rPr>
        <w:t>)</w:t>
      </w:r>
    </w:p>
    <w:p w:rsidR="00D22940" w:rsidRPr="00163F34" w:rsidRDefault="00D22940" w:rsidP="00163F34">
      <w:pPr>
        <w:tabs>
          <w:tab w:val="left" w:pos="7655"/>
        </w:tabs>
        <w:spacing w:line="275" w:lineRule="exact"/>
        <w:ind w:right="-426" w:firstLine="3119"/>
        <w:rPr>
          <w:sz w:val="28"/>
          <w:szCs w:val="28"/>
        </w:rPr>
      </w:pPr>
      <w:r w:rsidRPr="00163F34">
        <w:rPr>
          <w:sz w:val="28"/>
          <w:szCs w:val="28"/>
        </w:rPr>
        <w:t>(в редакції рішення 49 сесії від 13.06.2024р. №49/5)</w:t>
      </w:r>
    </w:p>
    <w:p w:rsidR="001F660E" w:rsidRPr="00463474" w:rsidRDefault="001F660E" w:rsidP="00881DBD">
      <w:pPr>
        <w:tabs>
          <w:tab w:val="left" w:pos="7655"/>
        </w:tabs>
        <w:spacing w:line="275" w:lineRule="exact"/>
        <w:ind w:left="4536"/>
        <w:rPr>
          <w:b/>
          <w:sz w:val="28"/>
          <w:szCs w:val="28"/>
        </w:rPr>
      </w:pPr>
    </w:p>
    <w:p w:rsidR="00881DBD" w:rsidRPr="00463474" w:rsidRDefault="00881DBD" w:rsidP="005E6644">
      <w:pPr>
        <w:tabs>
          <w:tab w:val="left" w:pos="7655"/>
        </w:tabs>
        <w:spacing w:line="275" w:lineRule="exact"/>
        <w:ind w:left="4536"/>
        <w:rPr>
          <w:b/>
          <w:sz w:val="28"/>
          <w:szCs w:val="28"/>
        </w:rPr>
      </w:pP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Default="005E6644" w:rsidP="005E6644">
      <w:pPr>
        <w:rPr>
          <w:sz w:val="28"/>
          <w:szCs w:val="28"/>
        </w:rPr>
      </w:pPr>
    </w:p>
    <w:p w:rsidR="00163F34" w:rsidRDefault="00163F34" w:rsidP="005E6644">
      <w:pPr>
        <w:rPr>
          <w:sz w:val="28"/>
          <w:szCs w:val="28"/>
        </w:rPr>
      </w:pPr>
    </w:p>
    <w:p w:rsidR="00163F34" w:rsidRDefault="00163F34" w:rsidP="005E6644">
      <w:pPr>
        <w:rPr>
          <w:sz w:val="28"/>
          <w:szCs w:val="28"/>
        </w:rPr>
      </w:pPr>
    </w:p>
    <w:p w:rsidR="00163F34" w:rsidRDefault="00163F34" w:rsidP="005E6644">
      <w:pPr>
        <w:rPr>
          <w:sz w:val="28"/>
          <w:szCs w:val="28"/>
        </w:rPr>
      </w:pPr>
    </w:p>
    <w:p w:rsidR="00163F34" w:rsidRDefault="00163F34" w:rsidP="005E6644">
      <w:pPr>
        <w:rPr>
          <w:sz w:val="28"/>
          <w:szCs w:val="28"/>
        </w:rPr>
      </w:pPr>
    </w:p>
    <w:p w:rsidR="00163F34" w:rsidRDefault="00163F34" w:rsidP="005E6644">
      <w:pPr>
        <w:rPr>
          <w:sz w:val="28"/>
          <w:szCs w:val="28"/>
        </w:rPr>
      </w:pPr>
    </w:p>
    <w:p w:rsidR="00163F34" w:rsidRPr="0088466B" w:rsidRDefault="00163F3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845FE1">
      <w:pPr>
        <w:tabs>
          <w:tab w:val="left" w:pos="3863"/>
        </w:tabs>
        <w:rPr>
          <w:b/>
          <w:sz w:val="28"/>
          <w:szCs w:val="28"/>
        </w:rPr>
      </w:pPr>
      <w:r w:rsidRPr="0088466B">
        <w:rPr>
          <w:sz w:val="28"/>
          <w:szCs w:val="28"/>
        </w:rPr>
        <w:tab/>
      </w: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Default="005E6644" w:rsidP="005E6644">
      <w:pPr>
        <w:tabs>
          <w:tab w:val="left" w:pos="3863"/>
        </w:tabs>
        <w:jc w:val="center"/>
        <w:rPr>
          <w:b/>
          <w:sz w:val="28"/>
          <w:szCs w:val="28"/>
        </w:rPr>
      </w:pPr>
      <w:r w:rsidRPr="0088466B">
        <w:rPr>
          <w:b/>
          <w:sz w:val="28"/>
          <w:szCs w:val="28"/>
        </w:rPr>
        <w:t>202</w:t>
      </w:r>
      <w:r w:rsidR="0007318B">
        <w:rPr>
          <w:b/>
          <w:sz w:val="28"/>
          <w:szCs w:val="28"/>
        </w:rPr>
        <w:t>4</w:t>
      </w:r>
      <w:r w:rsidRPr="0088466B">
        <w:rPr>
          <w:b/>
          <w:sz w:val="28"/>
          <w:szCs w:val="28"/>
        </w:rPr>
        <w:t xml:space="preserve"> рік</w:t>
      </w: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2022 рік – 2 000 000,00 грн</w:t>
            </w:r>
          </w:p>
          <w:p w:rsidR="00522FC6" w:rsidRDefault="009B79CE" w:rsidP="003F7184">
            <w:pPr>
              <w:jc w:val="center"/>
              <w:rPr>
                <w:sz w:val="28"/>
                <w:szCs w:val="28"/>
              </w:rPr>
            </w:pPr>
            <w:r>
              <w:rPr>
                <w:sz w:val="28"/>
                <w:szCs w:val="28"/>
              </w:rPr>
              <w:t>2023 рік</w:t>
            </w:r>
            <w:r w:rsidR="003F7184">
              <w:rPr>
                <w:sz w:val="28"/>
                <w:szCs w:val="28"/>
              </w:rPr>
              <w:t xml:space="preserve"> – 8</w:t>
            </w:r>
            <w:r w:rsidR="00845FE1">
              <w:rPr>
                <w:sz w:val="28"/>
                <w:szCs w:val="28"/>
              </w:rPr>
              <w:t>8</w:t>
            </w:r>
            <w:r w:rsidR="00A868F6">
              <w:rPr>
                <w:sz w:val="28"/>
                <w:szCs w:val="28"/>
              </w:rPr>
              <w:t>3 500</w:t>
            </w:r>
            <w:r w:rsidR="00631E3B">
              <w:rPr>
                <w:sz w:val="28"/>
                <w:szCs w:val="28"/>
              </w:rPr>
              <w:t>,00 грн</w:t>
            </w:r>
            <w:r w:rsidR="00522FC6">
              <w:rPr>
                <w:sz w:val="28"/>
                <w:szCs w:val="28"/>
              </w:rPr>
              <w:t xml:space="preserve">  </w:t>
            </w:r>
          </w:p>
          <w:p w:rsidR="00881DBD" w:rsidRPr="003F7184" w:rsidRDefault="002F6B8E" w:rsidP="00163F34">
            <w:pPr>
              <w:jc w:val="center"/>
              <w:rPr>
                <w:sz w:val="28"/>
                <w:szCs w:val="28"/>
              </w:rPr>
            </w:pPr>
            <w:r>
              <w:rPr>
                <w:sz w:val="28"/>
                <w:szCs w:val="28"/>
              </w:rPr>
              <w:t xml:space="preserve">2024 рік – </w:t>
            </w:r>
            <w:r w:rsidR="00163F34">
              <w:rPr>
                <w:sz w:val="28"/>
                <w:szCs w:val="28"/>
                <w:lang w:val="en-US"/>
              </w:rPr>
              <w:t>8</w:t>
            </w:r>
            <w:r>
              <w:rPr>
                <w:sz w:val="28"/>
                <w:szCs w:val="28"/>
              </w:rPr>
              <w:t>5</w:t>
            </w:r>
            <w:r w:rsidR="00881DBD" w:rsidRPr="00845FE1">
              <w:rPr>
                <w:sz w:val="28"/>
                <w:szCs w:val="28"/>
              </w:rPr>
              <w:t>0 000,00 грн</w:t>
            </w:r>
            <w:r w:rsidR="001F660E">
              <w:rPr>
                <w:sz w:val="28"/>
                <w:szCs w:val="28"/>
              </w:rPr>
              <w:t xml:space="preserve"> </w:t>
            </w:r>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lastRenderedPageBreak/>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w:t>
      </w:r>
      <w:r w:rsidR="003B509E">
        <w:rPr>
          <w:sz w:val="28"/>
          <w:szCs w:val="28"/>
        </w:rPr>
        <w:t>Відзнак</w:t>
      </w:r>
      <w:r w:rsidRPr="0088466B">
        <w:rPr>
          <w:sz w:val="28"/>
          <w:szCs w:val="28"/>
        </w:rPr>
        <w:t xml:space="preserve"> </w:t>
      </w:r>
      <w:r w:rsidR="003B509E">
        <w:rPr>
          <w:sz w:val="28"/>
          <w:szCs w:val="28"/>
        </w:rPr>
        <w:t>у</w:t>
      </w:r>
      <w:r w:rsidRPr="0088466B">
        <w:rPr>
          <w:sz w:val="28"/>
          <w:szCs w:val="28"/>
        </w:rPr>
        <w:t xml:space="preserve"> </w:t>
      </w:r>
      <w:r w:rsidRPr="0088466B">
        <w:rPr>
          <w:b/>
          <w:sz w:val="28"/>
          <w:szCs w:val="28"/>
        </w:rPr>
        <w:t>202</w:t>
      </w:r>
      <w:r>
        <w:rPr>
          <w:b/>
          <w:sz w:val="28"/>
          <w:szCs w:val="28"/>
        </w:rPr>
        <w:t>2-2025</w:t>
      </w:r>
      <w:r w:rsidRPr="0088466B">
        <w:rPr>
          <w:sz w:val="28"/>
          <w:szCs w:val="28"/>
        </w:rPr>
        <w:t xml:space="preserve"> рок</w:t>
      </w:r>
      <w:r w:rsidR="003B509E">
        <w:rPr>
          <w:sz w:val="28"/>
          <w:szCs w:val="28"/>
        </w:rPr>
        <w:t>ах</w:t>
      </w:r>
      <w:r w:rsidR="0084423E">
        <w:rPr>
          <w:sz w:val="28"/>
          <w:szCs w:val="28"/>
        </w:rPr>
        <w:t xml:space="preserve"> (згідно Додатку 1 до Програми)</w:t>
      </w:r>
    </w:p>
    <w:p w:rsidR="003B509E" w:rsidRPr="0088466B" w:rsidRDefault="00436C4C" w:rsidP="003B509E">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w:t>
      </w:r>
      <w:r w:rsidR="003B509E" w:rsidRPr="0088466B">
        <w:rPr>
          <w:sz w:val="28"/>
          <w:szCs w:val="28"/>
        </w:rPr>
        <w:t xml:space="preserve">із врученням </w:t>
      </w:r>
      <w:r w:rsidR="003B509E">
        <w:rPr>
          <w:sz w:val="28"/>
          <w:szCs w:val="28"/>
        </w:rPr>
        <w:t>Відзнак</w:t>
      </w:r>
      <w:r w:rsidR="003B509E" w:rsidRPr="0088466B">
        <w:rPr>
          <w:sz w:val="28"/>
          <w:szCs w:val="28"/>
        </w:rPr>
        <w:t xml:space="preserve"> </w:t>
      </w:r>
      <w:r w:rsidR="003B509E">
        <w:rPr>
          <w:sz w:val="28"/>
          <w:szCs w:val="28"/>
        </w:rPr>
        <w:t>у</w:t>
      </w:r>
      <w:r w:rsidR="003B509E" w:rsidRPr="0088466B">
        <w:rPr>
          <w:sz w:val="28"/>
          <w:szCs w:val="28"/>
        </w:rPr>
        <w:t xml:space="preserve"> </w:t>
      </w:r>
      <w:r w:rsidR="003B509E" w:rsidRPr="0088466B">
        <w:rPr>
          <w:b/>
          <w:sz w:val="28"/>
          <w:szCs w:val="28"/>
        </w:rPr>
        <w:t>202</w:t>
      </w:r>
      <w:r w:rsidR="003B509E">
        <w:rPr>
          <w:b/>
          <w:sz w:val="28"/>
          <w:szCs w:val="28"/>
        </w:rPr>
        <w:t>2-2025</w:t>
      </w:r>
      <w:r w:rsidR="003B509E" w:rsidRPr="0088466B">
        <w:rPr>
          <w:sz w:val="28"/>
          <w:szCs w:val="28"/>
        </w:rPr>
        <w:t xml:space="preserve"> рок</w:t>
      </w:r>
      <w:r w:rsidR="003B509E">
        <w:rPr>
          <w:sz w:val="28"/>
          <w:szCs w:val="28"/>
        </w:rPr>
        <w:t>ах (згідно Додатку 1 до Програми)</w:t>
      </w:r>
    </w:p>
    <w:p w:rsidR="00436C4C" w:rsidRPr="0088466B" w:rsidRDefault="00436C4C" w:rsidP="003B509E">
      <w:pPr>
        <w:pStyle w:val="a3"/>
        <w:tabs>
          <w:tab w:val="left" w:pos="426"/>
        </w:tabs>
        <w:ind w:left="0"/>
        <w:jc w:val="both"/>
        <w:rPr>
          <w:sz w:val="28"/>
          <w:szCs w:val="28"/>
        </w:rPr>
      </w:pPr>
      <w:r w:rsidRPr="0088466B">
        <w:rPr>
          <w:sz w:val="28"/>
          <w:szCs w:val="28"/>
        </w:rPr>
        <w:t xml:space="preserve"> </w:t>
      </w:r>
    </w:p>
    <w:p w:rsidR="003B509E" w:rsidRPr="0088466B" w:rsidRDefault="00436C4C" w:rsidP="003B509E">
      <w:pPr>
        <w:pStyle w:val="a3"/>
        <w:numPr>
          <w:ilvl w:val="0"/>
          <w:numId w:val="2"/>
        </w:numPr>
        <w:tabs>
          <w:tab w:val="left" w:pos="0"/>
          <w:tab w:val="left" w:pos="426"/>
        </w:tabs>
        <w:ind w:left="0" w:firstLine="0"/>
        <w:jc w:val="both"/>
        <w:rPr>
          <w:sz w:val="28"/>
          <w:szCs w:val="28"/>
        </w:rPr>
      </w:pPr>
      <w:r w:rsidRPr="0088466B">
        <w:rPr>
          <w:sz w:val="28"/>
          <w:szCs w:val="28"/>
        </w:rPr>
        <w:t>Відзначення ювілейних дат підприємств, устано</w:t>
      </w:r>
      <w:r w:rsidR="003B509E">
        <w:rPr>
          <w:sz w:val="28"/>
          <w:szCs w:val="28"/>
        </w:rPr>
        <w:t>в, організацій та окремих осіб</w:t>
      </w:r>
      <w:r w:rsidRPr="0088466B">
        <w:rPr>
          <w:sz w:val="28"/>
          <w:szCs w:val="28"/>
        </w:rPr>
        <w:t xml:space="preserve"> </w:t>
      </w:r>
      <w:r w:rsidR="003B509E" w:rsidRPr="0088466B">
        <w:rPr>
          <w:sz w:val="28"/>
          <w:szCs w:val="28"/>
        </w:rPr>
        <w:t xml:space="preserve">із врученням </w:t>
      </w:r>
      <w:r w:rsidR="003B509E">
        <w:rPr>
          <w:sz w:val="28"/>
          <w:szCs w:val="28"/>
        </w:rPr>
        <w:t>Відзнак</w:t>
      </w:r>
      <w:r w:rsidR="003B509E" w:rsidRPr="0088466B">
        <w:rPr>
          <w:sz w:val="28"/>
          <w:szCs w:val="28"/>
        </w:rPr>
        <w:t xml:space="preserve"> </w:t>
      </w:r>
      <w:r w:rsidR="003B509E">
        <w:rPr>
          <w:sz w:val="28"/>
          <w:szCs w:val="28"/>
        </w:rPr>
        <w:t>у</w:t>
      </w:r>
      <w:r w:rsidR="003B509E" w:rsidRPr="0088466B">
        <w:rPr>
          <w:sz w:val="28"/>
          <w:szCs w:val="28"/>
        </w:rPr>
        <w:t xml:space="preserve"> </w:t>
      </w:r>
      <w:r w:rsidR="003B509E" w:rsidRPr="0088466B">
        <w:rPr>
          <w:b/>
          <w:sz w:val="28"/>
          <w:szCs w:val="28"/>
        </w:rPr>
        <w:t>202</w:t>
      </w:r>
      <w:r w:rsidR="003B509E">
        <w:rPr>
          <w:b/>
          <w:sz w:val="28"/>
          <w:szCs w:val="28"/>
        </w:rPr>
        <w:t>2-2025</w:t>
      </w:r>
      <w:r w:rsidR="003B509E" w:rsidRPr="0088466B">
        <w:rPr>
          <w:sz w:val="28"/>
          <w:szCs w:val="28"/>
        </w:rPr>
        <w:t xml:space="preserve"> рок</w:t>
      </w:r>
      <w:r w:rsidR="003B509E">
        <w:rPr>
          <w:sz w:val="28"/>
          <w:szCs w:val="28"/>
        </w:rPr>
        <w:t>ах (згідно Додатку 1 до Програми)</w:t>
      </w:r>
    </w:p>
    <w:p w:rsidR="003B509E" w:rsidRPr="0088466B" w:rsidRDefault="00436C4C" w:rsidP="003B509E">
      <w:pPr>
        <w:pStyle w:val="a3"/>
        <w:numPr>
          <w:ilvl w:val="0"/>
          <w:numId w:val="2"/>
        </w:numPr>
        <w:tabs>
          <w:tab w:val="left" w:pos="0"/>
          <w:tab w:val="left" w:pos="426"/>
        </w:tabs>
        <w:ind w:left="0" w:firstLine="0"/>
        <w:jc w:val="both"/>
        <w:rPr>
          <w:sz w:val="28"/>
          <w:szCs w:val="28"/>
        </w:rPr>
      </w:pPr>
      <w:r w:rsidRPr="003B509E">
        <w:rPr>
          <w:sz w:val="28"/>
          <w:szCs w:val="28"/>
        </w:rPr>
        <w:lastRenderedPageBreak/>
        <w:t>Відзначення колективів підприємств, установ, о</w:t>
      </w:r>
      <w:r w:rsidR="003B509E">
        <w:rPr>
          <w:sz w:val="28"/>
          <w:szCs w:val="28"/>
        </w:rPr>
        <w:t xml:space="preserve">рганізацій та окремих осіб, </w:t>
      </w:r>
      <w:r w:rsidR="003B509E" w:rsidRPr="0088466B">
        <w:rPr>
          <w:sz w:val="28"/>
          <w:szCs w:val="28"/>
        </w:rPr>
        <w:t xml:space="preserve">із врученням </w:t>
      </w:r>
      <w:r w:rsidR="003B509E">
        <w:rPr>
          <w:sz w:val="28"/>
          <w:szCs w:val="28"/>
        </w:rPr>
        <w:t>Відзнак</w:t>
      </w:r>
      <w:r w:rsidR="003B509E" w:rsidRPr="0088466B">
        <w:rPr>
          <w:sz w:val="28"/>
          <w:szCs w:val="28"/>
        </w:rPr>
        <w:t xml:space="preserve"> </w:t>
      </w:r>
      <w:r w:rsidR="003B509E">
        <w:rPr>
          <w:sz w:val="28"/>
          <w:szCs w:val="28"/>
        </w:rPr>
        <w:t>у</w:t>
      </w:r>
      <w:r w:rsidR="003B509E" w:rsidRPr="0088466B">
        <w:rPr>
          <w:sz w:val="28"/>
          <w:szCs w:val="28"/>
        </w:rPr>
        <w:t xml:space="preserve"> </w:t>
      </w:r>
      <w:r w:rsidR="003B509E" w:rsidRPr="0088466B">
        <w:rPr>
          <w:b/>
          <w:sz w:val="28"/>
          <w:szCs w:val="28"/>
        </w:rPr>
        <w:t>202</w:t>
      </w:r>
      <w:r w:rsidR="003B509E">
        <w:rPr>
          <w:b/>
          <w:sz w:val="28"/>
          <w:szCs w:val="28"/>
        </w:rPr>
        <w:t>2-2025</w:t>
      </w:r>
      <w:r w:rsidR="003B509E" w:rsidRPr="0088466B">
        <w:rPr>
          <w:sz w:val="28"/>
          <w:szCs w:val="28"/>
        </w:rPr>
        <w:t xml:space="preserve"> рок</w:t>
      </w:r>
      <w:r w:rsidR="003B509E">
        <w:rPr>
          <w:sz w:val="28"/>
          <w:szCs w:val="28"/>
        </w:rPr>
        <w:t>ах (згідно Додатку 1 до Програми)</w:t>
      </w:r>
    </w:p>
    <w:p w:rsidR="003B509E" w:rsidRPr="0088466B" w:rsidRDefault="00436C4C" w:rsidP="003B509E">
      <w:pPr>
        <w:pStyle w:val="a3"/>
        <w:numPr>
          <w:ilvl w:val="0"/>
          <w:numId w:val="2"/>
        </w:numPr>
        <w:tabs>
          <w:tab w:val="left" w:pos="0"/>
          <w:tab w:val="left" w:pos="426"/>
        </w:tabs>
        <w:ind w:left="0" w:firstLine="0"/>
        <w:jc w:val="both"/>
        <w:rPr>
          <w:sz w:val="28"/>
          <w:szCs w:val="28"/>
        </w:rPr>
      </w:pPr>
      <w:r w:rsidRPr="003B509E">
        <w:rPr>
          <w:sz w:val="28"/>
          <w:szCs w:val="28"/>
        </w:rPr>
        <w:t xml:space="preserve">Відзначення професійних свят, які встановлені відповідно до Указів Президента України, </w:t>
      </w:r>
      <w:r w:rsidR="003B509E" w:rsidRPr="0088466B">
        <w:rPr>
          <w:sz w:val="28"/>
          <w:szCs w:val="28"/>
        </w:rPr>
        <w:t xml:space="preserve">із врученням </w:t>
      </w:r>
      <w:r w:rsidR="003B509E">
        <w:rPr>
          <w:sz w:val="28"/>
          <w:szCs w:val="28"/>
        </w:rPr>
        <w:t>Відзнак</w:t>
      </w:r>
      <w:r w:rsidR="003B509E" w:rsidRPr="0088466B">
        <w:rPr>
          <w:sz w:val="28"/>
          <w:szCs w:val="28"/>
        </w:rPr>
        <w:t xml:space="preserve"> </w:t>
      </w:r>
      <w:r w:rsidR="003B509E">
        <w:rPr>
          <w:sz w:val="28"/>
          <w:szCs w:val="28"/>
        </w:rPr>
        <w:t>у</w:t>
      </w:r>
      <w:r w:rsidR="003B509E" w:rsidRPr="0088466B">
        <w:rPr>
          <w:sz w:val="28"/>
          <w:szCs w:val="28"/>
        </w:rPr>
        <w:t xml:space="preserve"> </w:t>
      </w:r>
      <w:r w:rsidR="003B509E" w:rsidRPr="0088466B">
        <w:rPr>
          <w:b/>
          <w:sz w:val="28"/>
          <w:szCs w:val="28"/>
        </w:rPr>
        <w:t>202</w:t>
      </w:r>
      <w:r w:rsidR="003B509E">
        <w:rPr>
          <w:b/>
          <w:sz w:val="28"/>
          <w:szCs w:val="28"/>
        </w:rPr>
        <w:t>2-2025</w:t>
      </w:r>
      <w:r w:rsidR="003B509E" w:rsidRPr="0088466B">
        <w:rPr>
          <w:sz w:val="28"/>
          <w:szCs w:val="28"/>
        </w:rPr>
        <w:t xml:space="preserve"> рок</w:t>
      </w:r>
      <w:r w:rsidR="003B509E">
        <w:rPr>
          <w:sz w:val="28"/>
          <w:szCs w:val="28"/>
        </w:rPr>
        <w:t>ах (згідно Додатку 1 до Програми)</w:t>
      </w:r>
    </w:p>
    <w:p w:rsidR="00436C4C" w:rsidRPr="003A6E32" w:rsidRDefault="00436C4C" w:rsidP="003A6E32">
      <w:pPr>
        <w:pStyle w:val="a3"/>
        <w:numPr>
          <w:ilvl w:val="0"/>
          <w:numId w:val="2"/>
        </w:numPr>
        <w:tabs>
          <w:tab w:val="left" w:pos="426"/>
        </w:tabs>
        <w:ind w:left="0" w:firstLine="0"/>
        <w:jc w:val="both"/>
        <w:rPr>
          <w:sz w:val="28"/>
          <w:szCs w:val="28"/>
        </w:rPr>
      </w:pPr>
      <w:r w:rsidRPr="003A6E32">
        <w:rPr>
          <w:sz w:val="28"/>
          <w:szCs w:val="28"/>
        </w:rPr>
        <w:t xml:space="preserve">Організацій офіційних прийомів, зустрічей делегацій, відкриття тематичних виставок, ярмарків, конференцій, круглих столів тощо на </w:t>
      </w:r>
      <w:r w:rsidRPr="003A6E32">
        <w:rPr>
          <w:b/>
          <w:sz w:val="28"/>
          <w:szCs w:val="28"/>
        </w:rPr>
        <w:t>2022-2025</w:t>
      </w:r>
      <w:r w:rsidRPr="003A6E32">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за досягнення високих результатів на музичних конкурсах,    спортивних змаганнях, освітніх заходах (в </w:t>
      </w:r>
      <w:proofErr w:type="spellStart"/>
      <w:r w:rsidRPr="005A1BE7">
        <w:rPr>
          <w:sz w:val="28"/>
          <w:szCs w:val="28"/>
        </w:rPr>
        <w:t>т.ч</w:t>
      </w:r>
      <w:proofErr w:type="spellEnd"/>
      <w:r w:rsidRPr="005A1BE7">
        <w:rPr>
          <w:sz w:val="28"/>
          <w:szCs w:val="28"/>
        </w:rPr>
        <w:t xml:space="preserve">. олімпіадах), та інших заходах  відстоювання престижу, популяризації громади та сіл громади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Гатненської сільською радою, державними та недержавними установами, організаціями, фондами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w:t>
      </w:r>
      <w:r w:rsidR="003B509E">
        <w:rPr>
          <w:sz w:val="28"/>
          <w:szCs w:val="28"/>
        </w:rPr>
        <w:t>Відзнак,</w:t>
      </w:r>
      <w:r w:rsidRPr="0088466B">
        <w:rPr>
          <w:sz w:val="28"/>
          <w:szCs w:val="28"/>
        </w:rPr>
        <w:t xml:space="preserve">  затвердженими в устано</w:t>
      </w:r>
      <w:r w:rsidR="003B509E">
        <w:rPr>
          <w:sz w:val="28"/>
          <w:szCs w:val="28"/>
        </w:rPr>
        <w:t xml:space="preserve">вленому порядку для відзначення, нагородження </w:t>
      </w:r>
      <w:r w:rsidRPr="0088466B">
        <w:rPr>
          <w:sz w:val="28"/>
          <w:szCs w:val="28"/>
        </w:rPr>
        <w:t xml:space="preserve">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w:t>
      </w:r>
      <w:r w:rsidR="003B509E">
        <w:rPr>
          <w:sz w:val="28"/>
          <w:szCs w:val="28"/>
        </w:rPr>
        <w:t xml:space="preserve">та інших  видів  </w:t>
      </w:r>
      <w:r w:rsidRPr="0088466B">
        <w:rPr>
          <w:sz w:val="28"/>
          <w:szCs w:val="28"/>
        </w:rPr>
        <w:t xml:space="preserve">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3A6E32">
      <w:pPr>
        <w:pStyle w:val="a3"/>
        <w:numPr>
          <w:ilvl w:val="0"/>
          <w:numId w:val="2"/>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3A6E32">
      <w:pPr>
        <w:pStyle w:val="a3"/>
        <w:numPr>
          <w:ilvl w:val="0"/>
          <w:numId w:val="2"/>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84423E" w:rsidRPr="0088466B" w:rsidRDefault="000C3897" w:rsidP="0084423E">
      <w:pPr>
        <w:pStyle w:val="a3"/>
        <w:numPr>
          <w:ilvl w:val="0"/>
          <w:numId w:val="2"/>
        </w:numPr>
        <w:tabs>
          <w:tab w:val="left" w:pos="0"/>
          <w:tab w:val="left" w:pos="426"/>
        </w:tabs>
        <w:ind w:left="0" w:firstLine="0"/>
        <w:jc w:val="both"/>
        <w:rPr>
          <w:sz w:val="28"/>
          <w:szCs w:val="28"/>
        </w:rPr>
      </w:pPr>
      <w:r>
        <w:rPr>
          <w:sz w:val="28"/>
          <w:szCs w:val="28"/>
        </w:rPr>
        <w:t xml:space="preserve">Відзначення державних та місцевих свят, подій із врученням </w:t>
      </w:r>
      <w:r w:rsidR="00641813">
        <w:rPr>
          <w:sz w:val="28"/>
          <w:szCs w:val="28"/>
        </w:rPr>
        <w:t>цінних п</w:t>
      </w:r>
      <w:r w:rsidR="0084423E">
        <w:rPr>
          <w:sz w:val="28"/>
          <w:szCs w:val="28"/>
        </w:rPr>
        <w:t>одарунків та грошових винагород (згідно Додатку 1 до Програми)</w:t>
      </w:r>
    </w:p>
    <w:p w:rsidR="000C3897" w:rsidRDefault="003A6E32" w:rsidP="000C3897">
      <w:pPr>
        <w:pStyle w:val="a3"/>
        <w:tabs>
          <w:tab w:val="left" w:pos="426"/>
        </w:tabs>
        <w:ind w:left="0"/>
        <w:jc w:val="both"/>
        <w:rPr>
          <w:sz w:val="28"/>
          <w:szCs w:val="28"/>
        </w:rPr>
      </w:pPr>
      <w:r>
        <w:rPr>
          <w:sz w:val="28"/>
          <w:szCs w:val="28"/>
        </w:rPr>
        <w:t>21</w:t>
      </w:r>
      <w:r w:rsidR="00767237" w:rsidRPr="00A868F6">
        <w:rPr>
          <w:sz w:val="28"/>
          <w:szCs w:val="28"/>
        </w:rPr>
        <w:t xml:space="preserve"> Придбання та встановлення меморіальних дошок та пам’ятних знаків на території Гатненської громади</w:t>
      </w:r>
    </w:p>
    <w:p w:rsidR="003A6E32" w:rsidRDefault="003A6E32" w:rsidP="000C3897">
      <w:pPr>
        <w:pStyle w:val="a3"/>
        <w:tabs>
          <w:tab w:val="left" w:pos="426"/>
        </w:tabs>
        <w:ind w:left="0"/>
        <w:jc w:val="both"/>
        <w:rPr>
          <w:sz w:val="28"/>
          <w:szCs w:val="28"/>
        </w:rPr>
      </w:pPr>
    </w:p>
    <w:p w:rsidR="003A6E32" w:rsidRPr="005A1BE7" w:rsidRDefault="003A6E32" w:rsidP="003A6E32">
      <w:pPr>
        <w:pStyle w:val="a3"/>
        <w:numPr>
          <w:ilvl w:val="0"/>
          <w:numId w:val="5"/>
        </w:numPr>
        <w:tabs>
          <w:tab w:val="left" w:pos="426"/>
        </w:tabs>
        <w:jc w:val="center"/>
        <w:rPr>
          <w:b/>
          <w:sz w:val="28"/>
          <w:szCs w:val="28"/>
        </w:rPr>
      </w:pPr>
      <w:r w:rsidRPr="005A1BE7">
        <w:rPr>
          <w:b/>
          <w:sz w:val="28"/>
          <w:szCs w:val="28"/>
        </w:rPr>
        <w:t xml:space="preserve">Порядок виплати грошової винагороди </w:t>
      </w:r>
    </w:p>
    <w:p w:rsidR="003A6E32" w:rsidRPr="005A1BE7" w:rsidRDefault="003A6E32" w:rsidP="003A6E32">
      <w:pPr>
        <w:ind w:firstLine="360"/>
        <w:jc w:val="both"/>
        <w:rPr>
          <w:sz w:val="28"/>
          <w:szCs w:val="28"/>
        </w:rPr>
      </w:pPr>
      <w:r w:rsidRPr="005A1BE7">
        <w:rPr>
          <w:sz w:val="28"/>
          <w:szCs w:val="28"/>
        </w:rPr>
        <w:t xml:space="preserve">Грошова винагорода виплачується залежно від досягнутих спортивних та </w:t>
      </w:r>
      <w:r w:rsidRPr="005A1BE7">
        <w:rPr>
          <w:sz w:val="28"/>
          <w:szCs w:val="28"/>
        </w:rPr>
        <w:lastRenderedPageBreak/>
        <w:t>культурних результатів у поточному році у такому розмірі:</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олімпійських видів спорту (за призові місця на змагання - І, ІІ, ІІІ) до 10 000,00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для спортсменів та тренерів з неолімпійських видів спорту (за призові місця на змагання - І, ІІ, ІІІ) до 10 000,00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здобуття звання переможця (лауреата, дипломанта) на всеукраїнських, міжнародних конкурсах, фестивалях, інших заходах культурно-мистецького спрямування до 5000,00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вагомий особистий внесок у забезпечення розвитку народної творчості, збереження та популяризацію </w:t>
      </w:r>
      <w:proofErr w:type="spellStart"/>
      <w:r w:rsidRPr="005A1BE7">
        <w:rPr>
          <w:sz w:val="28"/>
          <w:szCs w:val="28"/>
        </w:rPr>
        <w:t>декоративно</w:t>
      </w:r>
      <w:proofErr w:type="spellEnd"/>
      <w:r w:rsidRPr="005A1BE7">
        <w:rPr>
          <w:sz w:val="28"/>
          <w:szCs w:val="28"/>
        </w:rPr>
        <w:t>-ужиткового мистецтва, народної творчості, звичаїв та обрядів до 2000,00 гривень;</w:t>
      </w:r>
    </w:p>
    <w:p w:rsidR="003A6E32"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за значний авторський доробок у мистецькій сфері, рівень його визнання з боку фахівців до 5000,00 гривень.</w:t>
      </w:r>
    </w:p>
    <w:p w:rsidR="003B509E" w:rsidRPr="0088466B" w:rsidRDefault="0084423E" w:rsidP="003B509E">
      <w:pPr>
        <w:pStyle w:val="a3"/>
        <w:numPr>
          <w:ilvl w:val="0"/>
          <w:numId w:val="2"/>
        </w:numPr>
        <w:tabs>
          <w:tab w:val="left" w:pos="0"/>
          <w:tab w:val="left" w:pos="426"/>
        </w:tabs>
        <w:ind w:left="0" w:firstLine="0"/>
        <w:jc w:val="both"/>
        <w:rPr>
          <w:sz w:val="28"/>
          <w:szCs w:val="28"/>
        </w:rPr>
      </w:pPr>
      <w:r>
        <w:rPr>
          <w:sz w:val="28"/>
          <w:szCs w:val="28"/>
        </w:rPr>
        <w:t>4.6</w:t>
      </w:r>
      <w:r w:rsidRPr="0084423E">
        <w:rPr>
          <w:sz w:val="28"/>
          <w:szCs w:val="28"/>
        </w:rPr>
        <w:t xml:space="preserve"> </w:t>
      </w:r>
      <w:r w:rsidRPr="005A1BE7">
        <w:rPr>
          <w:sz w:val="28"/>
          <w:szCs w:val="28"/>
        </w:rPr>
        <w:t>Грошова винагорода</w:t>
      </w:r>
      <w:r w:rsidRPr="0084423E">
        <w:rPr>
          <w:sz w:val="28"/>
          <w:szCs w:val="28"/>
        </w:rPr>
        <w:t xml:space="preserve"> до Почесної  грамоти у розмірі 1000 грн</w:t>
      </w:r>
      <w:r>
        <w:rPr>
          <w:sz w:val="28"/>
          <w:szCs w:val="28"/>
        </w:rPr>
        <w:t>.</w:t>
      </w:r>
      <w:r w:rsidR="003B509E">
        <w:rPr>
          <w:sz w:val="28"/>
          <w:szCs w:val="28"/>
        </w:rPr>
        <w:t xml:space="preserve"> (згідно Додатку 1 до Програми)</w:t>
      </w:r>
    </w:p>
    <w:p w:rsidR="003A6E32" w:rsidRPr="005A1BE7" w:rsidRDefault="003A6E32" w:rsidP="003A6E32">
      <w:pPr>
        <w:ind w:firstLine="708"/>
        <w:jc w:val="both"/>
        <w:rPr>
          <w:sz w:val="28"/>
          <w:szCs w:val="28"/>
        </w:rPr>
      </w:pPr>
      <w:r w:rsidRPr="005A1BE7">
        <w:rPr>
          <w:sz w:val="28"/>
          <w:szCs w:val="28"/>
        </w:rPr>
        <w:t xml:space="preserve">Комісія виконавчого комітету Гатненської сільської ради у справах сім’ї, молоді та спорту розглядає документи кандидата на призначення одноразової грошової винагороди та подає до розгляду на засідання виконавчого комітету. </w:t>
      </w:r>
    </w:p>
    <w:p w:rsidR="003A6E32" w:rsidRPr="005A1BE7" w:rsidRDefault="003A6E32" w:rsidP="003A6E32">
      <w:pPr>
        <w:widowControl/>
        <w:tabs>
          <w:tab w:val="left" w:pos="720"/>
        </w:tabs>
        <w:autoSpaceDE/>
        <w:autoSpaceDN/>
        <w:jc w:val="both"/>
        <w:rPr>
          <w:sz w:val="28"/>
          <w:szCs w:val="28"/>
        </w:rPr>
      </w:pPr>
      <w:r w:rsidRPr="005A1BE7">
        <w:rPr>
          <w:sz w:val="28"/>
          <w:szCs w:val="28"/>
        </w:rPr>
        <w:tab/>
        <w:t>Грошова винагорода виплачуються відділом бухгалтерського обліку та звітності Гатненської сільської ради за рахунок коштів загального фонду  бюджету Гатненської сільської територіальної громади, в межах кошторисних призначень.</w:t>
      </w:r>
    </w:p>
    <w:p w:rsidR="00641813" w:rsidRPr="00641813" w:rsidRDefault="00641813" w:rsidP="00641813">
      <w:pPr>
        <w:pStyle w:val="a3"/>
        <w:tabs>
          <w:tab w:val="left" w:pos="426"/>
        </w:tabs>
        <w:rPr>
          <w:b/>
          <w:sz w:val="28"/>
          <w:szCs w:val="28"/>
        </w:rPr>
      </w:pPr>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593ED0" w:rsidRDefault="00593ED0" w:rsidP="00593ED0">
      <w:pPr>
        <w:rPr>
          <w:sz w:val="24"/>
          <w:szCs w:val="24"/>
        </w:rPr>
      </w:pPr>
    </w:p>
    <w:p w:rsidR="003F7184" w:rsidRDefault="003F7184" w:rsidP="00593ED0">
      <w:pPr>
        <w:rPr>
          <w:sz w:val="24"/>
          <w:szCs w:val="24"/>
        </w:rPr>
      </w:pPr>
    </w:p>
    <w:p w:rsidR="00B616AC" w:rsidRDefault="00B616AC" w:rsidP="00B616AC">
      <w:pPr>
        <w:tabs>
          <w:tab w:val="left" w:pos="851"/>
          <w:tab w:val="left" w:pos="4020"/>
        </w:tabs>
        <w:adjustRightInd w:val="0"/>
        <w:ind w:right="-5033"/>
        <w:jc w:val="both"/>
        <w:rPr>
          <w:b/>
          <w:sz w:val="28"/>
          <w:szCs w:val="28"/>
        </w:rPr>
      </w:pPr>
      <w:r>
        <w:rPr>
          <w:b/>
          <w:sz w:val="28"/>
          <w:szCs w:val="28"/>
        </w:rPr>
        <w:t xml:space="preserve">Сільський голова                                        </w:t>
      </w:r>
      <w:r w:rsidR="003F7184">
        <w:rPr>
          <w:b/>
          <w:sz w:val="28"/>
          <w:szCs w:val="28"/>
        </w:rPr>
        <w:t xml:space="preserve">     </w:t>
      </w:r>
      <w:r>
        <w:rPr>
          <w:b/>
          <w:sz w:val="28"/>
          <w:szCs w:val="28"/>
        </w:rPr>
        <w:t xml:space="preserve">    Олександр ПАЛАМАРЧУК </w:t>
      </w:r>
    </w:p>
    <w:p w:rsidR="00B616AC" w:rsidRDefault="00B616AC"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3B509E" w:rsidRDefault="003B509E" w:rsidP="00593ED0">
      <w:pPr>
        <w:rPr>
          <w:sz w:val="24"/>
          <w:szCs w:val="24"/>
        </w:rPr>
      </w:pPr>
    </w:p>
    <w:p w:rsidR="00163F34" w:rsidRDefault="00163F34" w:rsidP="003B509E">
      <w:pPr>
        <w:jc w:val="right"/>
        <w:rPr>
          <w:sz w:val="24"/>
          <w:szCs w:val="24"/>
        </w:rPr>
      </w:pPr>
    </w:p>
    <w:p w:rsidR="00163F34" w:rsidRDefault="00163F34" w:rsidP="003B509E">
      <w:pPr>
        <w:jc w:val="right"/>
        <w:rPr>
          <w:sz w:val="24"/>
          <w:szCs w:val="24"/>
        </w:rPr>
      </w:pPr>
    </w:p>
    <w:p w:rsidR="00163F34" w:rsidRDefault="00163F34" w:rsidP="003B509E">
      <w:pPr>
        <w:jc w:val="right"/>
        <w:rPr>
          <w:sz w:val="24"/>
          <w:szCs w:val="24"/>
        </w:rPr>
      </w:pPr>
    </w:p>
    <w:p w:rsidR="003B509E" w:rsidRPr="003B509E" w:rsidRDefault="003B509E" w:rsidP="003B509E">
      <w:pPr>
        <w:jc w:val="right"/>
        <w:rPr>
          <w:sz w:val="24"/>
          <w:szCs w:val="24"/>
        </w:rPr>
      </w:pPr>
      <w:bookmarkStart w:id="0" w:name="_GoBack"/>
      <w:bookmarkEnd w:id="0"/>
      <w:r w:rsidRPr="003B509E">
        <w:rPr>
          <w:sz w:val="24"/>
          <w:szCs w:val="24"/>
        </w:rPr>
        <w:lastRenderedPageBreak/>
        <w:t xml:space="preserve">Додаток №1 до Програми </w:t>
      </w:r>
    </w:p>
    <w:p w:rsidR="003B509E" w:rsidRPr="003B509E" w:rsidRDefault="003B509E" w:rsidP="003B509E">
      <w:pPr>
        <w:jc w:val="right"/>
        <w:rPr>
          <w:sz w:val="24"/>
          <w:szCs w:val="24"/>
        </w:rPr>
      </w:pPr>
      <w:r w:rsidRPr="003B509E">
        <w:rPr>
          <w:sz w:val="24"/>
          <w:szCs w:val="24"/>
        </w:rPr>
        <w:t xml:space="preserve"> </w:t>
      </w:r>
    </w:p>
    <w:p w:rsidR="003B509E" w:rsidRPr="003B509E" w:rsidRDefault="003B509E" w:rsidP="003B509E">
      <w:pPr>
        <w:rPr>
          <w:sz w:val="24"/>
          <w:szCs w:val="24"/>
        </w:rPr>
      </w:pPr>
    </w:p>
    <w:p w:rsidR="003B509E" w:rsidRPr="003B509E" w:rsidRDefault="003B509E" w:rsidP="003B509E">
      <w:pPr>
        <w:jc w:val="center"/>
        <w:rPr>
          <w:b/>
          <w:sz w:val="28"/>
          <w:szCs w:val="24"/>
        </w:rPr>
      </w:pPr>
      <w:r w:rsidRPr="003B509E">
        <w:rPr>
          <w:b/>
          <w:sz w:val="28"/>
          <w:szCs w:val="24"/>
        </w:rPr>
        <w:t>ПОЛОЖЕННЯ</w:t>
      </w:r>
    </w:p>
    <w:p w:rsidR="003B509E" w:rsidRPr="003B509E" w:rsidRDefault="003B509E" w:rsidP="003B509E">
      <w:pPr>
        <w:jc w:val="center"/>
        <w:rPr>
          <w:b/>
          <w:sz w:val="28"/>
          <w:szCs w:val="24"/>
        </w:rPr>
      </w:pPr>
      <w:r w:rsidRPr="003B509E">
        <w:rPr>
          <w:b/>
          <w:sz w:val="28"/>
          <w:szCs w:val="24"/>
        </w:rPr>
        <w:t>про заохочувальні відзнаки  Гатненської сільської ради</w:t>
      </w:r>
    </w:p>
    <w:p w:rsidR="003B509E" w:rsidRPr="003B509E" w:rsidRDefault="003B509E" w:rsidP="003B509E">
      <w:pPr>
        <w:rPr>
          <w:sz w:val="24"/>
          <w:szCs w:val="24"/>
        </w:rPr>
      </w:pPr>
    </w:p>
    <w:p w:rsidR="003B509E" w:rsidRPr="003B509E" w:rsidRDefault="003B509E" w:rsidP="003B509E">
      <w:pPr>
        <w:jc w:val="both"/>
        <w:rPr>
          <w:sz w:val="28"/>
          <w:szCs w:val="24"/>
        </w:rPr>
      </w:pPr>
      <w:r w:rsidRPr="003B509E">
        <w:rPr>
          <w:sz w:val="28"/>
          <w:szCs w:val="24"/>
        </w:rPr>
        <w:t>І. Загальні положення</w:t>
      </w:r>
    </w:p>
    <w:p w:rsidR="003B509E" w:rsidRPr="003B509E" w:rsidRDefault="003B509E" w:rsidP="003B509E">
      <w:pPr>
        <w:jc w:val="both"/>
        <w:rPr>
          <w:sz w:val="28"/>
          <w:szCs w:val="24"/>
        </w:rPr>
      </w:pPr>
      <w:r w:rsidRPr="003B509E">
        <w:rPr>
          <w:sz w:val="28"/>
          <w:szCs w:val="24"/>
        </w:rPr>
        <w:t>Це Положення встановлює види, порядок представлення, нагородження заохочувальними відзнаками Гатненської сільської ради   (далі  –  Відзнака)</w:t>
      </w:r>
    </w:p>
    <w:p w:rsidR="003B509E" w:rsidRPr="003B509E" w:rsidRDefault="003B509E" w:rsidP="003B509E">
      <w:pPr>
        <w:jc w:val="both"/>
        <w:rPr>
          <w:sz w:val="28"/>
          <w:szCs w:val="24"/>
        </w:rPr>
      </w:pPr>
      <w:r w:rsidRPr="003B509E">
        <w:rPr>
          <w:sz w:val="28"/>
          <w:szCs w:val="24"/>
        </w:rPr>
        <w:t>1.1.  Відзнакою Гатненської сільської ради є: Почесна грамота Гатненської сільської ради (далі – Почесна грамота), Подяка Голови Гатненської територіальної громади   (далі – Подяка),  нагрудний знак   (далі –  Нагрудний знак), грамота Гатненської сільської ради ( далі – Грамота)</w:t>
      </w:r>
    </w:p>
    <w:p w:rsidR="003B509E" w:rsidRPr="003B509E" w:rsidRDefault="003B509E" w:rsidP="003B509E">
      <w:pPr>
        <w:jc w:val="both"/>
        <w:rPr>
          <w:sz w:val="28"/>
          <w:szCs w:val="24"/>
        </w:rPr>
      </w:pPr>
      <w:r w:rsidRPr="003B509E">
        <w:rPr>
          <w:sz w:val="28"/>
          <w:szCs w:val="24"/>
        </w:rPr>
        <w:t>1.2. Відзнакою нагороджуються громадяни України та інших держав, окремі колективи та працівники підприємств, установ, організацій  та закладів усіх форм власності, за заслуги у забезпеченні соціального і економічного розвитку Гатненської територіальної громади та за заслуги перед народом України.</w:t>
      </w:r>
    </w:p>
    <w:p w:rsidR="003B509E" w:rsidRPr="003B509E" w:rsidRDefault="003B509E" w:rsidP="003B509E">
      <w:pPr>
        <w:jc w:val="both"/>
        <w:rPr>
          <w:sz w:val="28"/>
          <w:szCs w:val="24"/>
        </w:rPr>
      </w:pPr>
      <w:r w:rsidRPr="003B509E">
        <w:rPr>
          <w:sz w:val="28"/>
          <w:szCs w:val="24"/>
        </w:rPr>
        <w:t xml:space="preserve">1.3. Відзнака є заохоченням за сумлінну працю, вагомі трудові досягнення у виробничій, соціально-культурній, науковій, військовій, правоохоронній, творчій, спортивній, громадській та інших сферах діяльності, активну участь у вихованні підростаючого покоління, миротворчу, благодійну діяльність та з нагоди державних, професійних свят, пам’ятних, ювілейних дат.  </w:t>
      </w:r>
    </w:p>
    <w:p w:rsidR="003B509E" w:rsidRPr="003B509E" w:rsidRDefault="003B509E" w:rsidP="003B509E">
      <w:pPr>
        <w:jc w:val="both"/>
        <w:rPr>
          <w:sz w:val="28"/>
          <w:szCs w:val="24"/>
        </w:rPr>
      </w:pPr>
      <w:r w:rsidRPr="003B509E">
        <w:rPr>
          <w:sz w:val="28"/>
          <w:szCs w:val="24"/>
        </w:rPr>
        <w:t>1.4. Нагородження Відзнакою здійснюється відповідно до  розпорядження сільського голови. Контроль за організацією та підготовкою нагородних документів залишається за загальним відділом організаційної та кадрової роботи.</w:t>
      </w:r>
    </w:p>
    <w:p w:rsidR="003B509E" w:rsidRPr="003B509E" w:rsidRDefault="003B509E" w:rsidP="003B509E">
      <w:pPr>
        <w:jc w:val="both"/>
        <w:rPr>
          <w:sz w:val="28"/>
          <w:szCs w:val="24"/>
        </w:rPr>
      </w:pPr>
      <w:r w:rsidRPr="003B509E">
        <w:rPr>
          <w:sz w:val="28"/>
          <w:szCs w:val="24"/>
        </w:rPr>
        <w:t>1.5. Фінансування, пов'язане з реалізацією даного Положення, здійснюється за рахунок коштів місцевого бюджету.</w:t>
      </w:r>
    </w:p>
    <w:p w:rsidR="003B509E" w:rsidRPr="003B509E" w:rsidRDefault="003B509E" w:rsidP="003B509E">
      <w:pPr>
        <w:jc w:val="both"/>
        <w:rPr>
          <w:sz w:val="28"/>
          <w:szCs w:val="24"/>
        </w:rPr>
      </w:pPr>
    </w:p>
    <w:p w:rsidR="003B509E" w:rsidRPr="003B509E" w:rsidRDefault="003B509E" w:rsidP="003B509E">
      <w:pPr>
        <w:jc w:val="both"/>
        <w:rPr>
          <w:sz w:val="28"/>
          <w:szCs w:val="24"/>
        </w:rPr>
      </w:pPr>
      <w:r w:rsidRPr="003B509E">
        <w:rPr>
          <w:sz w:val="28"/>
          <w:szCs w:val="24"/>
        </w:rPr>
        <w:t>II. Порядок представлення до оголошення Подяки</w:t>
      </w:r>
    </w:p>
    <w:p w:rsidR="003B509E" w:rsidRPr="003B509E" w:rsidRDefault="003B509E" w:rsidP="003B509E">
      <w:pPr>
        <w:jc w:val="both"/>
        <w:rPr>
          <w:sz w:val="28"/>
          <w:szCs w:val="24"/>
        </w:rPr>
      </w:pPr>
    </w:p>
    <w:p w:rsidR="003B509E" w:rsidRPr="003B509E" w:rsidRDefault="003B509E" w:rsidP="003B509E">
      <w:pPr>
        <w:jc w:val="both"/>
        <w:rPr>
          <w:sz w:val="28"/>
          <w:szCs w:val="24"/>
        </w:rPr>
      </w:pPr>
      <w:r w:rsidRPr="003B509E">
        <w:rPr>
          <w:sz w:val="28"/>
          <w:szCs w:val="24"/>
        </w:rPr>
        <w:t xml:space="preserve">2.1. Право оголошення Відзнаки належить сільському голові за власною ініціативою або за клопотанням  на ім’я сільського голови громади керівниками підприємств, організацій, установ усіх форм власності, політичними, громадськими організаціями та об’єднаннями громадян, командуванням військових частин, тощо.  </w:t>
      </w:r>
    </w:p>
    <w:p w:rsidR="003B509E" w:rsidRPr="003B509E" w:rsidRDefault="003B509E" w:rsidP="003B509E">
      <w:pPr>
        <w:jc w:val="both"/>
        <w:rPr>
          <w:sz w:val="28"/>
          <w:szCs w:val="24"/>
        </w:rPr>
      </w:pPr>
      <w:r w:rsidRPr="003B509E">
        <w:rPr>
          <w:sz w:val="28"/>
          <w:szCs w:val="24"/>
        </w:rPr>
        <w:t xml:space="preserve"> 2.2. При представленні до Відзнаки необхідно дотримуватись послідовності у нагородженні: Грамота, Нагрудний знак, Подяка Голови Гатненської територіальної громади,  Почесна грамота Гатненської сільської ради.  Особи можуть бути представлені до повторного нагородження Відзнакою  - не раніше як через 2 роки.</w:t>
      </w:r>
    </w:p>
    <w:p w:rsidR="003B509E" w:rsidRPr="003B509E" w:rsidRDefault="003B509E" w:rsidP="003B509E">
      <w:pPr>
        <w:jc w:val="both"/>
        <w:rPr>
          <w:sz w:val="28"/>
          <w:szCs w:val="24"/>
        </w:rPr>
      </w:pPr>
      <w:r w:rsidRPr="003B509E">
        <w:rPr>
          <w:sz w:val="28"/>
          <w:szCs w:val="24"/>
        </w:rPr>
        <w:t xml:space="preserve">2.3.Подання про нагородження Відзнакою вноситься не пізніше ніж як: </w:t>
      </w:r>
    </w:p>
    <w:p w:rsidR="003B509E" w:rsidRPr="003B509E" w:rsidRDefault="003B509E" w:rsidP="003B509E">
      <w:pPr>
        <w:jc w:val="both"/>
        <w:rPr>
          <w:sz w:val="28"/>
          <w:szCs w:val="24"/>
        </w:rPr>
      </w:pPr>
      <w:r w:rsidRPr="003B509E">
        <w:rPr>
          <w:sz w:val="28"/>
          <w:szCs w:val="24"/>
        </w:rPr>
        <w:t xml:space="preserve">- за 20 днів до визначеної дати для Почесної грамоти Гатненської сільської ради </w:t>
      </w:r>
    </w:p>
    <w:p w:rsidR="003B509E" w:rsidRPr="003B509E" w:rsidRDefault="003B509E" w:rsidP="003B509E">
      <w:pPr>
        <w:jc w:val="both"/>
        <w:rPr>
          <w:sz w:val="28"/>
          <w:szCs w:val="24"/>
        </w:rPr>
      </w:pPr>
      <w:r w:rsidRPr="003B509E">
        <w:rPr>
          <w:sz w:val="28"/>
          <w:szCs w:val="24"/>
        </w:rPr>
        <w:t xml:space="preserve">- за 3 дні до визначеної дати інших видів Відзнак. </w:t>
      </w:r>
    </w:p>
    <w:p w:rsidR="003B509E" w:rsidRPr="003B509E" w:rsidRDefault="003B509E" w:rsidP="003B509E">
      <w:pPr>
        <w:jc w:val="both"/>
        <w:rPr>
          <w:sz w:val="28"/>
          <w:szCs w:val="24"/>
        </w:rPr>
      </w:pPr>
      <w:r w:rsidRPr="003B509E">
        <w:rPr>
          <w:sz w:val="28"/>
          <w:szCs w:val="24"/>
        </w:rPr>
        <w:lastRenderedPageBreak/>
        <w:t>2.4. У поданні про нагородження вказуються:</w:t>
      </w:r>
    </w:p>
    <w:p w:rsidR="003B509E" w:rsidRPr="003B509E" w:rsidRDefault="003B509E" w:rsidP="003B509E">
      <w:pPr>
        <w:jc w:val="both"/>
        <w:rPr>
          <w:sz w:val="28"/>
          <w:szCs w:val="24"/>
        </w:rPr>
      </w:pPr>
      <w:r w:rsidRPr="003B509E">
        <w:rPr>
          <w:sz w:val="28"/>
          <w:szCs w:val="24"/>
        </w:rPr>
        <w:t>- Прізвище, ім’я та по батькові особи із зазначенням посади.</w:t>
      </w:r>
    </w:p>
    <w:p w:rsidR="003B509E" w:rsidRPr="003B509E" w:rsidRDefault="003B509E" w:rsidP="003B509E">
      <w:pPr>
        <w:jc w:val="both"/>
        <w:rPr>
          <w:sz w:val="28"/>
          <w:szCs w:val="24"/>
        </w:rPr>
      </w:pPr>
      <w:r w:rsidRPr="003B509E">
        <w:rPr>
          <w:sz w:val="28"/>
          <w:szCs w:val="24"/>
        </w:rPr>
        <w:t>- Подія, до якої пропонується відзначення, дата та місце вручення нагородження.</w:t>
      </w:r>
    </w:p>
    <w:p w:rsidR="003B509E" w:rsidRPr="003B509E" w:rsidRDefault="003B509E" w:rsidP="003B509E">
      <w:pPr>
        <w:jc w:val="both"/>
        <w:rPr>
          <w:sz w:val="28"/>
          <w:szCs w:val="24"/>
        </w:rPr>
      </w:pPr>
      <w:r w:rsidRPr="003B509E">
        <w:rPr>
          <w:sz w:val="28"/>
          <w:szCs w:val="24"/>
        </w:rPr>
        <w:t>- Вид нагороди.</w:t>
      </w:r>
    </w:p>
    <w:p w:rsidR="003B509E" w:rsidRPr="003B509E" w:rsidRDefault="003B509E" w:rsidP="003B509E">
      <w:pPr>
        <w:jc w:val="both"/>
        <w:rPr>
          <w:sz w:val="28"/>
          <w:szCs w:val="24"/>
        </w:rPr>
      </w:pPr>
      <w:r w:rsidRPr="003B509E">
        <w:rPr>
          <w:sz w:val="28"/>
          <w:szCs w:val="24"/>
        </w:rPr>
        <w:t>- Конкретні заслуги, що стали підставою для порушення клопотання про нагородження.</w:t>
      </w:r>
    </w:p>
    <w:p w:rsidR="003B509E" w:rsidRPr="003B509E" w:rsidRDefault="003B509E" w:rsidP="003B509E">
      <w:pPr>
        <w:jc w:val="both"/>
        <w:rPr>
          <w:sz w:val="28"/>
          <w:szCs w:val="24"/>
        </w:rPr>
      </w:pPr>
      <w:r w:rsidRPr="003B509E">
        <w:rPr>
          <w:sz w:val="28"/>
          <w:szCs w:val="24"/>
        </w:rPr>
        <w:t>Головним і визначальним критерієм мають бути наявність достатніх показників, вагомих заслуг, високих здобутків у професійній, політичній та громадській діяльності. Ювілей сам по собі не є підставою для нагородження.</w:t>
      </w:r>
    </w:p>
    <w:p w:rsidR="003B509E" w:rsidRPr="003B509E" w:rsidRDefault="003B509E" w:rsidP="003B509E">
      <w:pPr>
        <w:jc w:val="both"/>
        <w:rPr>
          <w:sz w:val="28"/>
          <w:szCs w:val="24"/>
        </w:rPr>
      </w:pPr>
      <w:r w:rsidRPr="003B509E">
        <w:rPr>
          <w:sz w:val="28"/>
          <w:szCs w:val="24"/>
        </w:rPr>
        <w:t>2.5. До подання на Грамоту, Нагрудний знак, Подяку додаються такі документи: характеристика із зазначенням конкретних заслуг особи, яка пропонується до нагородження.</w:t>
      </w:r>
    </w:p>
    <w:p w:rsidR="003B509E" w:rsidRPr="003B509E" w:rsidRDefault="003B509E" w:rsidP="003B509E">
      <w:pPr>
        <w:jc w:val="both"/>
        <w:rPr>
          <w:sz w:val="28"/>
          <w:szCs w:val="24"/>
        </w:rPr>
      </w:pPr>
      <w:r w:rsidRPr="003B509E">
        <w:rPr>
          <w:sz w:val="28"/>
          <w:szCs w:val="24"/>
        </w:rPr>
        <w:t>2.6. До подання про нагородження Почесною грамотою  додаються такі документи: характеристика із зазначенням конкретних заслуг особи, яка пропонується до нагородження, копії паспорта та ідентифікаційного коду, довідка з банку, де відкритий банківський рахунок IBAN,  згода особи, що представляється до нагородження, на обробку її персональних даних.</w:t>
      </w:r>
    </w:p>
    <w:p w:rsidR="003B509E" w:rsidRPr="003B509E" w:rsidRDefault="003B509E" w:rsidP="003B509E">
      <w:pPr>
        <w:jc w:val="both"/>
        <w:rPr>
          <w:sz w:val="28"/>
          <w:szCs w:val="24"/>
        </w:rPr>
      </w:pPr>
      <w:r w:rsidRPr="003B509E">
        <w:rPr>
          <w:sz w:val="28"/>
          <w:szCs w:val="24"/>
        </w:rPr>
        <w:t xml:space="preserve"> 2.7. Відзнака підписується  головою сільської ради.</w:t>
      </w:r>
    </w:p>
    <w:p w:rsidR="003B509E" w:rsidRPr="003B509E" w:rsidRDefault="003B509E" w:rsidP="003B509E">
      <w:pPr>
        <w:jc w:val="both"/>
        <w:rPr>
          <w:sz w:val="28"/>
          <w:szCs w:val="24"/>
        </w:rPr>
      </w:pPr>
      <w:r w:rsidRPr="003B509E">
        <w:rPr>
          <w:sz w:val="28"/>
          <w:szCs w:val="24"/>
        </w:rPr>
        <w:t xml:space="preserve">2.8. Облік і реєстрація Відзнаки здійснюється загальним відділом організаційної та кадрової роботи.  </w:t>
      </w:r>
    </w:p>
    <w:p w:rsidR="003B509E" w:rsidRPr="003B509E" w:rsidRDefault="003B509E" w:rsidP="003B509E">
      <w:pPr>
        <w:jc w:val="both"/>
        <w:rPr>
          <w:sz w:val="28"/>
          <w:szCs w:val="24"/>
        </w:rPr>
      </w:pPr>
      <w:r w:rsidRPr="003B509E">
        <w:rPr>
          <w:sz w:val="28"/>
          <w:szCs w:val="24"/>
        </w:rPr>
        <w:t>2.9. За розпорядженням сільського  голови до Почесної  грамоти здійснюється грошова винагорода у розмірі 1000 грн (тисяча гривень) з місцевого бюджету.</w:t>
      </w:r>
    </w:p>
    <w:p w:rsidR="003B509E" w:rsidRPr="003B509E" w:rsidRDefault="003B509E" w:rsidP="003B509E">
      <w:pPr>
        <w:jc w:val="both"/>
        <w:rPr>
          <w:sz w:val="28"/>
          <w:szCs w:val="24"/>
        </w:rPr>
      </w:pPr>
      <w:r w:rsidRPr="003B509E">
        <w:rPr>
          <w:sz w:val="28"/>
          <w:szCs w:val="24"/>
        </w:rPr>
        <w:t>2.10. У разі невідповідності вимогам даного Положення, документи залишаються без розгляду.</w:t>
      </w:r>
    </w:p>
    <w:p w:rsidR="003B509E" w:rsidRPr="003B509E" w:rsidRDefault="003B509E" w:rsidP="003B509E">
      <w:pPr>
        <w:jc w:val="both"/>
        <w:rPr>
          <w:sz w:val="28"/>
          <w:szCs w:val="24"/>
        </w:rPr>
      </w:pPr>
      <w:r w:rsidRPr="003B509E">
        <w:rPr>
          <w:sz w:val="28"/>
          <w:szCs w:val="24"/>
        </w:rPr>
        <w:t xml:space="preserve"> </w:t>
      </w:r>
    </w:p>
    <w:p w:rsidR="003B509E" w:rsidRPr="003B509E" w:rsidRDefault="003B509E" w:rsidP="003B509E">
      <w:pPr>
        <w:jc w:val="both"/>
        <w:rPr>
          <w:sz w:val="28"/>
          <w:szCs w:val="24"/>
        </w:rPr>
      </w:pPr>
      <w:r w:rsidRPr="003B509E">
        <w:rPr>
          <w:sz w:val="28"/>
          <w:szCs w:val="24"/>
        </w:rPr>
        <w:t>III. Порядок вручення бланку Відзнаки</w:t>
      </w:r>
    </w:p>
    <w:p w:rsidR="003B509E" w:rsidRPr="003B509E" w:rsidRDefault="003B509E" w:rsidP="003B509E">
      <w:pPr>
        <w:jc w:val="both"/>
        <w:rPr>
          <w:sz w:val="28"/>
          <w:szCs w:val="24"/>
        </w:rPr>
      </w:pPr>
    </w:p>
    <w:p w:rsidR="003B509E" w:rsidRPr="003B509E" w:rsidRDefault="003B509E" w:rsidP="003B509E">
      <w:pPr>
        <w:jc w:val="both"/>
        <w:rPr>
          <w:sz w:val="28"/>
          <w:szCs w:val="24"/>
        </w:rPr>
      </w:pPr>
      <w:r w:rsidRPr="003B509E">
        <w:rPr>
          <w:sz w:val="28"/>
          <w:szCs w:val="24"/>
        </w:rPr>
        <w:t xml:space="preserve">         3.1. Оголошення Відзнаки та вручення бланку здійснюється сільським головою, або, за його дорученням.</w:t>
      </w:r>
    </w:p>
    <w:p w:rsidR="003B509E" w:rsidRPr="003B509E" w:rsidRDefault="003B509E" w:rsidP="003B509E">
      <w:pPr>
        <w:jc w:val="both"/>
        <w:rPr>
          <w:sz w:val="28"/>
          <w:szCs w:val="24"/>
        </w:rPr>
      </w:pPr>
      <w:r w:rsidRPr="003B509E">
        <w:rPr>
          <w:sz w:val="28"/>
          <w:szCs w:val="24"/>
        </w:rPr>
        <w:t>3.2. У трудовій книжці особи, якій оголошено Відзнаку, за основним місцем роботи, робиться відповідний запис із зазначенням дати, номеру розпорядження сільського голови.</w:t>
      </w:r>
    </w:p>
    <w:p w:rsidR="003B509E" w:rsidRPr="003B509E" w:rsidRDefault="003B509E" w:rsidP="003B509E">
      <w:pPr>
        <w:jc w:val="both"/>
        <w:rPr>
          <w:sz w:val="28"/>
          <w:szCs w:val="24"/>
        </w:rPr>
      </w:pPr>
    </w:p>
    <w:p w:rsidR="003B509E" w:rsidRPr="003B509E" w:rsidRDefault="003B509E" w:rsidP="003B509E">
      <w:pPr>
        <w:jc w:val="both"/>
        <w:rPr>
          <w:b/>
          <w:sz w:val="28"/>
          <w:szCs w:val="24"/>
        </w:rPr>
      </w:pPr>
      <w:r w:rsidRPr="003B509E">
        <w:rPr>
          <w:b/>
          <w:sz w:val="28"/>
          <w:szCs w:val="24"/>
        </w:rPr>
        <w:t xml:space="preserve"> Керуючий справам </w:t>
      </w:r>
    </w:p>
    <w:p w:rsidR="003B509E" w:rsidRPr="003B509E" w:rsidRDefault="003B509E" w:rsidP="003B509E">
      <w:pPr>
        <w:jc w:val="both"/>
        <w:rPr>
          <w:b/>
          <w:sz w:val="28"/>
          <w:szCs w:val="24"/>
        </w:rPr>
      </w:pPr>
      <w:r w:rsidRPr="003B509E">
        <w:rPr>
          <w:b/>
          <w:sz w:val="28"/>
          <w:szCs w:val="24"/>
        </w:rPr>
        <w:t>(секретар) виконкому                                                                Лариса СІДЯКІНА</w:t>
      </w:r>
    </w:p>
    <w:sectPr w:rsidR="003B509E" w:rsidRPr="003B50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93" w:rsidRDefault="00C63693" w:rsidP="00D22940">
      <w:r>
        <w:separator/>
      </w:r>
    </w:p>
  </w:endnote>
  <w:endnote w:type="continuationSeparator" w:id="0">
    <w:p w:rsidR="00C63693" w:rsidRDefault="00C63693" w:rsidP="00D2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93" w:rsidRDefault="00C63693" w:rsidP="00D22940">
      <w:r>
        <w:separator/>
      </w:r>
    </w:p>
  </w:footnote>
  <w:footnote w:type="continuationSeparator" w:id="0">
    <w:p w:rsidR="00C63693" w:rsidRDefault="00C63693" w:rsidP="00D22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312536"/>
    <w:multiLevelType w:val="hybridMultilevel"/>
    <w:tmpl w:val="0814691C"/>
    <w:lvl w:ilvl="0" w:tplc="DD2A178E">
      <w:start w:val="20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96D4B1C"/>
    <w:multiLevelType w:val="hybridMultilevel"/>
    <w:tmpl w:val="F11A0E34"/>
    <w:lvl w:ilvl="0" w:tplc="1B863F04">
      <w:start w:val="1"/>
      <w:numFmt w:val="decimal"/>
      <w:lvlText w:val="4.%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20AC4"/>
    <w:multiLevelType w:val="hybridMultilevel"/>
    <w:tmpl w:val="E81041AC"/>
    <w:lvl w:ilvl="0" w:tplc="8068B4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1"/>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7318B"/>
    <w:rsid w:val="00094408"/>
    <w:rsid w:val="000C3897"/>
    <w:rsid w:val="00122C26"/>
    <w:rsid w:val="00126261"/>
    <w:rsid w:val="00146B85"/>
    <w:rsid w:val="00163F34"/>
    <w:rsid w:val="00183723"/>
    <w:rsid w:val="001F660E"/>
    <w:rsid w:val="00225758"/>
    <w:rsid w:val="00243E03"/>
    <w:rsid w:val="002A4360"/>
    <w:rsid w:val="002C0901"/>
    <w:rsid w:val="002F6B8E"/>
    <w:rsid w:val="00396B89"/>
    <w:rsid w:val="003A2857"/>
    <w:rsid w:val="003A6E32"/>
    <w:rsid w:val="003B509E"/>
    <w:rsid w:val="003F7184"/>
    <w:rsid w:val="00436C4C"/>
    <w:rsid w:val="004524B6"/>
    <w:rsid w:val="00454412"/>
    <w:rsid w:val="004C76BE"/>
    <w:rsid w:val="00522FC6"/>
    <w:rsid w:val="00593ED0"/>
    <w:rsid w:val="00597073"/>
    <w:rsid w:val="005E6644"/>
    <w:rsid w:val="00631E3B"/>
    <w:rsid w:val="00641813"/>
    <w:rsid w:val="00742030"/>
    <w:rsid w:val="00767237"/>
    <w:rsid w:val="0084423E"/>
    <w:rsid w:val="00845FE1"/>
    <w:rsid w:val="00846777"/>
    <w:rsid w:val="00881DBD"/>
    <w:rsid w:val="009B79CE"/>
    <w:rsid w:val="00A53E50"/>
    <w:rsid w:val="00A868F6"/>
    <w:rsid w:val="00A9108A"/>
    <w:rsid w:val="00B03CCA"/>
    <w:rsid w:val="00B616AC"/>
    <w:rsid w:val="00B651E5"/>
    <w:rsid w:val="00BD253A"/>
    <w:rsid w:val="00C059AF"/>
    <w:rsid w:val="00C63693"/>
    <w:rsid w:val="00CE0B8F"/>
    <w:rsid w:val="00D22940"/>
    <w:rsid w:val="00D32DCE"/>
    <w:rsid w:val="00DB29B7"/>
    <w:rsid w:val="00E6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paragraph" w:styleId="5">
    <w:name w:val="heading 5"/>
    <w:basedOn w:val="a"/>
    <w:next w:val="a"/>
    <w:link w:val="50"/>
    <w:uiPriority w:val="9"/>
    <w:semiHidden/>
    <w:unhideWhenUsed/>
    <w:qFormat/>
    <w:rsid w:val="00A9108A"/>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 w:type="character" w:customStyle="1" w:styleId="50">
    <w:name w:val="Заголовок 5 Знак"/>
    <w:basedOn w:val="a0"/>
    <w:link w:val="5"/>
    <w:uiPriority w:val="9"/>
    <w:semiHidden/>
    <w:rsid w:val="00A9108A"/>
    <w:rPr>
      <w:rFonts w:asciiTheme="majorHAnsi" w:eastAsiaTheme="majorEastAsia" w:hAnsiTheme="majorHAnsi" w:cstheme="majorBidi"/>
      <w:color w:val="1F4D78" w:themeColor="accent1" w:themeShade="7F"/>
      <w:lang w:eastAsia="ru-RU"/>
    </w:rPr>
  </w:style>
  <w:style w:type="paragraph" w:styleId="a6">
    <w:name w:val="header"/>
    <w:basedOn w:val="a"/>
    <w:link w:val="a7"/>
    <w:uiPriority w:val="99"/>
    <w:unhideWhenUsed/>
    <w:rsid w:val="00D22940"/>
    <w:pPr>
      <w:tabs>
        <w:tab w:val="center" w:pos="4677"/>
        <w:tab w:val="right" w:pos="9355"/>
      </w:tabs>
    </w:pPr>
  </w:style>
  <w:style w:type="character" w:customStyle="1" w:styleId="a7">
    <w:name w:val="Верхний колонтитул Знак"/>
    <w:basedOn w:val="a0"/>
    <w:link w:val="a6"/>
    <w:uiPriority w:val="99"/>
    <w:rsid w:val="00D22940"/>
    <w:rPr>
      <w:rFonts w:ascii="Times New Roman" w:eastAsia="Times New Roman" w:hAnsi="Times New Roman" w:cs="Times New Roman"/>
      <w:lang w:val="uk-UA"/>
    </w:rPr>
  </w:style>
  <w:style w:type="paragraph" w:styleId="a8">
    <w:name w:val="footer"/>
    <w:basedOn w:val="a"/>
    <w:link w:val="a9"/>
    <w:uiPriority w:val="99"/>
    <w:unhideWhenUsed/>
    <w:rsid w:val="00D22940"/>
    <w:pPr>
      <w:tabs>
        <w:tab w:val="center" w:pos="4677"/>
        <w:tab w:val="right" w:pos="9355"/>
      </w:tabs>
    </w:pPr>
  </w:style>
  <w:style w:type="character" w:customStyle="1" w:styleId="a9">
    <w:name w:val="Нижний колонтитул Знак"/>
    <w:basedOn w:val="a0"/>
    <w:link w:val="a8"/>
    <w:uiPriority w:val="99"/>
    <w:rsid w:val="00D2294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8980</Words>
  <Characters>5120</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28</cp:revision>
  <cp:lastPrinted>2024-04-25T12:45:00Z</cp:lastPrinted>
  <dcterms:created xsi:type="dcterms:W3CDTF">2023-10-18T11:27:00Z</dcterms:created>
  <dcterms:modified xsi:type="dcterms:W3CDTF">2024-06-13T07:56:00Z</dcterms:modified>
</cp:coreProperties>
</file>