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BD" w:rsidRPr="00881DBD" w:rsidRDefault="00881DBD" w:rsidP="00881DBD">
      <w:pPr>
        <w:widowControl/>
        <w:numPr>
          <w:ilvl w:val="0"/>
          <w:numId w:val="8"/>
        </w:numPr>
        <w:tabs>
          <w:tab w:val="left" w:pos="0"/>
        </w:tabs>
        <w:autoSpaceDE/>
        <w:autoSpaceDN/>
        <w:adjustRightInd w:val="0"/>
        <w:jc w:val="center"/>
        <w:rPr>
          <w:sz w:val="28"/>
          <w:szCs w:val="28"/>
        </w:rPr>
      </w:pPr>
      <w:r w:rsidRPr="00881DBD">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76498945" r:id="rId6"/>
        </w:object>
      </w:r>
    </w:p>
    <w:p w:rsidR="00881DBD" w:rsidRPr="00881DBD" w:rsidRDefault="00881DBD" w:rsidP="00881DBD">
      <w:pPr>
        <w:widowControl/>
        <w:numPr>
          <w:ilvl w:val="0"/>
          <w:numId w:val="8"/>
        </w:numPr>
        <w:tabs>
          <w:tab w:val="left" w:pos="0"/>
        </w:tabs>
        <w:autoSpaceDE/>
        <w:autoSpaceDN/>
        <w:adjustRightInd w:val="0"/>
        <w:jc w:val="center"/>
        <w:outlineLvl w:val="0"/>
        <w:rPr>
          <w:sz w:val="28"/>
          <w:szCs w:val="28"/>
        </w:rPr>
      </w:pPr>
      <w:r w:rsidRPr="00881DBD">
        <w:rPr>
          <w:sz w:val="28"/>
          <w:szCs w:val="28"/>
        </w:rPr>
        <w:t>ГАТНЕНСЬКА СІЛЬСЬКА РАДА</w:t>
      </w:r>
    </w:p>
    <w:p w:rsidR="00881DBD" w:rsidRPr="00881DBD" w:rsidRDefault="00881DBD" w:rsidP="00881DBD">
      <w:pPr>
        <w:widowControl/>
        <w:numPr>
          <w:ilvl w:val="0"/>
          <w:numId w:val="8"/>
        </w:numPr>
        <w:tabs>
          <w:tab w:val="left" w:pos="0"/>
        </w:tabs>
        <w:autoSpaceDE/>
        <w:autoSpaceDN/>
        <w:adjustRightInd w:val="0"/>
        <w:jc w:val="center"/>
        <w:outlineLvl w:val="0"/>
        <w:rPr>
          <w:sz w:val="28"/>
          <w:szCs w:val="28"/>
        </w:rPr>
      </w:pPr>
      <w:r w:rsidRPr="00881DBD">
        <w:rPr>
          <w:sz w:val="28"/>
          <w:szCs w:val="28"/>
        </w:rPr>
        <w:t>ФАСТІВСЬКОГО РАЙОНУ КИЇВСЬКОЇ ОБЛАСТІ</w:t>
      </w:r>
    </w:p>
    <w:p w:rsidR="00881DBD" w:rsidRPr="00881DBD" w:rsidRDefault="00881DBD" w:rsidP="00881DBD">
      <w:pPr>
        <w:widowControl/>
        <w:numPr>
          <w:ilvl w:val="0"/>
          <w:numId w:val="8"/>
        </w:numPr>
        <w:autoSpaceDE/>
        <w:autoSpaceDN/>
        <w:jc w:val="center"/>
        <w:rPr>
          <w:sz w:val="28"/>
        </w:rPr>
      </w:pPr>
      <w:r w:rsidRPr="00881DBD">
        <w:rPr>
          <w:color w:val="000000"/>
          <w:sz w:val="28"/>
          <w:szCs w:val="28"/>
        </w:rPr>
        <w:t xml:space="preserve">СОРОК </w:t>
      </w:r>
      <w:r w:rsidR="00273064">
        <w:rPr>
          <w:color w:val="000000"/>
          <w:sz w:val="28"/>
          <w:szCs w:val="28"/>
        </w:rPr>
        <w:t>ВОСЬМА</w:t>
      </w:r>
      <w:r w:rsidRPr="00881DBD">
        <w:rPr>
          <w:color w:val="000000"/>
          <w:sz w:val="28"/>
          <w:szCs w:val="28"/>
        </w:rPr>
        <w:t xml:space="preserve"> СЕСІЯ </w:t>
      </w:r>
      <w:r w:rsidRPr="00881DBD">
        <w:rPr>
          <w:color w:val="000000"/>
          <w:sz w:val="28"/>
          <w:szCs w:val="28"/>
          <w:lang w:val="en-US"/>
        </w:rPr>
        <w:t>VIII</w:t>
      </w:r>
      <w:r w:rsidRPr="00881DBD">
        <w:rPr>
          <w:color w:val="000000"/>
          <w:sz w:val="28"/>
          <w:szCs w:val="28"/>
        </w:rPr>
        <w:t xml:space="preserve"> СКЛИКАННЯ</w:t>
      </w:r>
    </w:p>
    <w:p w:rsidR="00881DBD" w:rsidRPr="00881DBD" w:rsidRDefault="00881DBD" w:rsidP="00881DBD">
      <w:pPr>
        <w:widowControl/>
        <w:numPr>
          <w:ilvl w:val="0"/>
          <w:numId w:val="8"/>
        </w:numPr>
        <w:tabs>
          <w:tab w:val="left" w:pos="0"/>
        </w:tabs>
        <w:autoSpaceDE/>
        <w:autoSpaceDN/>
        <w:adjustRightInd w:val="0"/>
        <w:jc w:val="center"/>
        <w:rPr>
          <w:sz w:val="28"/>
          <w:szCs w:val="28"/>
        </w:rPr>
      </w:pPr>
    </w:p>
    <w:p w:rsidR="00881DBD" w:rsidRPr="00881DBD" w:rsidRDefault="00881DBD" w:rsidP="00881DBD">
      <w:pPr>
        <w:widowControl/>
        <w:numPr>
          <w:ilvl w:val="0"/>
          <w:numId w:val="8"/>
        </w:numPr>
        <w:tabs>
          <w:tab w:val="left" w:pos="0"/>
        </w:tabs>
        <w:autoSpaceDE/>
        <w:autoSpaceDN/>
        <w:adjustRightInd w:val="0"/>
        <w:jc w:val="center"/>
        <w:outlineLvl w:val="0"/>
        <w:rPr>
          <w:b/>
          <w:sz w:val="28"/>
          <w:szCs w:val="28"/>
        </w:rPr>
      </w:pPr>
      <w:r w:rsidRPr="00881DBD">
        <w:rPr>
          <w:b/>
          <w:sz w:val="28"/>
          <w:szCs w:val="28"/>
        </w:rPr>
        <w:t>Р І Ш Е Н Н Я</w:t>
      </w:r>
    </w:p>
    <w:p w:rsidR="00881DBD" w:rsidRPr="00881DBD" w:rsidRDefault="00273064" w:rsidP="00881DBD">
      <w:pPr>
        <w:widowControl/>
        <w:numPr>
          <w:ilvl w:val="0"/>
          <w:numId w:val="8"/>
        </w:numPr>
        <w:tabs>
          <w:tab w:val="left" w:pos="0"/>
        </w:tabs>
        <w:autoSpaceDE/>
        <w:autoSpaceDN/>
        <w:adjustRightInd w:val="0"/>
        <w:ind w:left="0" w:firstLine="0"/>
        <w:rPr>
          <w:b/>
          <w:sz w:val="28"/>
          <w:szCs w:val="28"/>
        </w:rPr>
      </w:pPr>
      <w:r>
        <w:rPr>
          <w:b/>
          <w:sz w:val="28"/>
          <w:szCs w:val="28"/>
        </w:rPr>
        <w:t>від 16 травня</w:t>
      </w:r>
      <w:r w:rsidR="00881DBD" w:rsidRPr="00881DBD">
        <w:rPr>
          <w:b/>
          <w:sz w:val="28"/>
          <w:szCs w:val="28"/>
        </w:rPr>
        <w:t xml:space="preserve"> 202</w:t>
      </w:r>
      <w:r w:rsidR="002A4360">
        <w:rPr>
          <w:b/>
          <w:sz w:val="28"/>
          <w:szCs w:val="28"/>
        </w:rPr>
        <w:t>4</w:t>
      </w:r>
      <w:r w:rsidR="00881DBD" w:rsidRPr="00881DBD">
        <w:rPr>
          <w:b/>
          <w:sz w:val="28"/>
          <w:szCs w:val="28"/>
        </w:rPr>
        <w:t xml:space="preserve"> року                                                                             № 4</w:t>
      </w:r>
      <w:r>
        <w:rPr>
          <w:b/>
          <w:sz w:val="28"/>
          <w:szCs w:val="28"/>
        </w:rPr>
        <w:t>8</w:t>
      </w:r>
      <w:r w:rsidR="002A4360">
        <w:rPr>
          <w:b/>
          <w:sz w:val="28"/>
          <w:szCs w:val="28"/>
        </w:rPr>
        <w:t>/</w:t>
      </w:r>
      <w:r>
        <w:rPr>
          <w:b/>
          <w:sz w:val="28"/>
          <w:szCs w:val="28"/>
        </w:rPr>
        <w:t>5</w:t>
      </w:r>
    </w:p>
    <w:p w:rsidR="00881DBD" w:rsidRPr="00881DBD" w:rsidRDefault="00881DBD" w:rsidP="00881DBD">
      <w:pPr>
        <w:widowControl/>
        <w:numPr>
          <w:ilvl w:val="0"/>
          <w:numId w:val="8"/>
        </w:numPr>
        <w:tabs>
          <w:tab w:val="left" w:pos="0"/>
        </w:tabs>
        <w:autoSpaceDE/>
        <w:autoSpaceDN/>
        <w:adjustRightInd w:val="0"/>
        <w:jc w:val="center"/>
        <w:rPr>
          <w:b/>
          <w:sz w:val="28"/>
          <w:szCs w:val="28"/>
        </w:rPr>
      </w:pPr>
      <w:r w:rsidRPr="00881DBD">
        <w:rPr>
          <w:b/>
          <w:sz w:val="28"/>
          <w:szCs w:val="28"/>
        </w:rPr>
        <w:t>с. Гатне</w:t>
      </w:r>
    </w:p>
    <w:p w:rsidR="00881DBD" w:rsidRPr="00881DBD" w:rsidRDefault="00881DBD" w:rsidP="00881DBD">
      <w:pPr>
        <w:jc w:val="center"/>
        <w:rPr>
          <w:i/>
          <w:sz w:val="28"/>
          <w:szCs w:val="28"/>
          <w:u w:val="single"/>
        </w:rPr>
      </w:pPr>
    </w:p>
    <w:p w:rsidR="005E6644" w:rsidRDefault="005E6644" w:rsidP="005E6644">
      <w:pPr>
        <w:keepNext/>
        <w:spacing w:line="252" w:lineRule="auto"/>
        <w:jc w:val="center"/>
        <w:rPr>
          <w:bCs/>
          <w:i/>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881DBD">
        <w:rPr>
          <w:b/>
          <w:sz w:val="28"/>
          <w:szCs w:val="28"/>
        </w:rPr>
        <w:t>до</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003F7184">
        <w:rPr>
          <w:sz w:val="28"/>
          <w:szCs w:val="28"/>
        </w:rPr>
        <w:t xml:space="preserve">сесія </w:t>
      </w:r>
      <w:r w:rsidRPr="00611FE4">
        <w:rPr>
          <w:sz w:val="28"/>
          <w:szCs w:val="28"/>
        </w:rPr>
        <w:t>Га</w:t>
      </w:r>
      <w:r>
        <w:rPr>
          <w:sz w:val="28"/>
          <w:szCs w:val="28"/>
        </w:rPr>
        <w:t>тненськ</w:t>
      </w:r>
      <w:r w:rsidR="003F7184">
        <w:rPr>
          <w:sz w:val="28"/>
          <w:szCs w:val="28"/>
        </w:rPr>
        <w:t>ої</w:t>
      </w:r>
      <w:r w:rsidRPr="00611FE4">
        <w:rPr>
          <w:sz w:val="28"/>
          <w:szCs w:val="28"/>
        </w:rPr>
        <w:t xml:space="preserve"> сільськ</w:t>
      </w:r>
      <w:r w:rsidR="003F7184">
        <w:rPr>
          <w:sz w:val="28"/>
          <w:szCs w:val="28"/>
        </w:rPr>
        <w:t>ої ради</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r>
        <w:rPr>
          <w:sz w:val="28"/>
          <w:szCs w:val="28"/>
        </w:rPr>
        <w:t>Внести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C059AF">
        <w:rPr>
          <w:sz w:val="28"/>
          <w:szCs w:val="28"/>
        </w:rPr>
        <w:t xml:space="preserve">(далі Програма) та затвердити її в редакції, </w:t>
      </w:r>
      <w:r w:rsidR="002C0901">
        <w:rPr>
          <w:sz w:val="28"/>
          <w:szCs w:val="28"/>
        </w:rPr>
        <w:t>що додається.</w:t>
      </w:r>
      <w:r w:rsidR="005E6644" w:rsidRPr="009566FB">
        <w:rPr>
          <w:sz w:val="28"/>
          <w:szCs w:val="28"/>
        </w:rPr>
        <w:t>.</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–Січкаренко Л.М.) та заступника сільського голови Ляшук С.М.</w:t>
      </w:r>
    </w:p>
    <w:p w:rsidR="005E6644" w:rsidRPr="0088466B" w:rsidRDefault="005E6644" w:rsidP="005E6644">
      <w:pPr>
        <w:tabs>
          <w:tab w:val="left" w:pos="4020"/>
        </w:tabs>
        <w:adjustRightInd w:val="0"/>
        <w:ind w:left="360"/>
        <w:rPr>
          <w:b/>
          <w:sz w:val="28"/>
          <w:szCs w:val="28"/>
        </w:rPr>
      </w:pPr>
    </w:p>
    <w:p w:rsidR="00A9108A" w:rsidRDefault="00A9108A" w:rsidP="00A9108A">
      <w:pPr>
        <w:jc w:val="both"/>
        <w:rPr>
          <w:sz w:val="28"/>
          <w:szCs w:val="28"/>
        </w:rPr>
      </w:pPr>
    </w:p>
    <w:p w:rsidR="00597073" w:rsidRDefault="00597073" w:rsidP="00597073">
      <w:pPr>
        <w:tabs>
          <w:tab w:val="left" w:pos="851"/>
          <w:tab w:val="left" w:pos="4020"/>
        </w:tabs>
        <w:adjustRightInd w:val="0"/>
        <w:ind w:right="-5033"/>
        <w:jc w:val="both"/>
        <w:rPr>
          <w:b/>
          <w:sz w:val="28"/>
          <w:szCs w:val="28"/>
        </w:rPr>
      </w:pPr>
      <w:r>
        <w:rPr>
          <w:b/>
          <w:sz w:val="28"/>
          <w:szCs w:val="28"/>
        </w:rPr>
        <w:t xml:space="preserve">Сільський голова             </w:t>
      </w:r>
      <w:r w:rsidR="00881DBD">
        <w:rPr>
          <w:b/>
          <w:sz w:val="28"/>
          <w:szCs w:val="28"/>
        </w:rPr>
        <w:t xml:space="preserve">     </w:t>
      </w:r>
      <w:r>
        <w:rPr>
          <w:b/>
          <w:sz w:val="28"/>
          <w:szCs w:val="28"/>
        </w:rPr>
        <w:t xml:space="preserve">                               Олександр ПАЛАМАРЧУК </w:t>
      </w:r>
    </w:p>
    <w:p w:rsidR="00A9108A" w:rsidRDefault="00A9108A" w:rsidP="00A9108A">
      <w:pPr>
        <w:jc w:val="center"/>
        <w:rPr>
          <w:sz w:val="24"/>
          <w:szCs w:val="24"/>
        </w:rPr>
      </w:pPr>
    </w:p>
    <w:p w:rsidR="00597073" w:rsidRDefault="00597073" w:rsidP="00A9108A">
      <w:pPr>
        <w:jc w:val="center"/>
        <w:rPr>
          <w:sz w:val="24"/>
          <w:szCs w:val="24"/>
        </w:rPr>
      </w:pPr>
    </w:p>
    <w:p w:rsidR="00597073" w:rsidRPr="00583A26" w:rsidRDefault="00597073" w:rsidP="00A9108A">
      <w:pPr>
        <w:jc w:val="center"/>
        <w:rPr>
          <w:sz w:val="24"/>
          <w:szCs w:val="24"/>
        </w:rPr>
      </w:pPr>
    </w:p>
    <w:p w:rsidR="005E6644" w:rsidRDefault="005E6644" w:rsidP="005E6644"/>
    <w:p w:rsidR="005E6644" w:rsidRDefault="005E6644" w:rsidP="005E6644"/>
    <w:p w:rsidR="00881DBD" w:rsidRDefault="00881DBD" w:rsidP="005E6644"/>
    <w:p w:rsidR="00A868F6" w:rsidRDefault="00A868F6" w:rsidP="005E6644"/>
    <w:p w:rsidR="005E6644" w:rsidRPr="0088466B" w:rsidRDefault="005E6644" w:rsidP="005E6644">
      <w:pPr>
        <w:ind w:left="4536"/>
        <w:rPr>
          <w:sz w:val="28"/>
          <w:szCs w:val="28"/>
        </w:rPr>
      </w:pPr>
      <w:r w:rsidRPr="0088466B">
        <w:rPr>
          <w:sz w:val="28"/>
          <w:szCs w:val="28"/>
        </w:rPr>
        <w:lastRenderedPageBreak/>
        <w:t>ЗАТВЕРДЖЕНО</w:t>
      </w:r>
    </w:p>
    <w:p w:rsidR="005E6644" w:rsidRPr="0088466B" w:rsidRDefault="005E6644" w:rsidP="005E6644">
      <w:pPr>
        <w:spacing w:line="237" w:lineRule="auto"/>
        <w:ind w:left="4536" w:right="708"/>
        <w:rPr>
          <w:sz w:val="28"/>
          <w:szCs w:val="28"/>
        </w:rPr>
      </w:pPr>
      <w:r w:rsidRPr="0088466B">
        <w:rPr>
          <w:sz w:val="28"/>
          <w:szCs w:val="28"/>
        </w:rPr>
        <w:t xml:space="preserve">рішення </w:t>
      </w:r>
      <w:r w:rsidR="00C059AF">
        <w:rPr>
          <w:sz w:val="28"/>
          <w:szCs w:val="28"/>
        </w:rPr>
        <w:t>17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ади VIIІ скликання</w:t>
      </w:r>
    </w:p>
    <w:p w:rsidR="005E6644" w:rsidRDefault="00C059AF" w:rsidP="005E6644">
      <w:pPr>
        <w:tabs>
          <w:tab w:val="left" w:pos="7655"/>
        </w:tabs>
        <w:spacing w:line="275" w:lineRule="exact"/>
        <w:ind w:left="4536"/>
        <w:rPr>
          <w:b/>
          <w:sz w:val="28"/>
          <w:szCs w:val="28"/>
        </w:rPr>
      </w:pPr>
      <w:r>
        <w:rPr>
          <w:b/>
          <w:sz w:val="28"/>
          <w:szCs w:val="28"/>
        </w:rPr>
        <w:t>від 23</w:t>
      </w:r>
      <w:r w:rsidR="005E6644" w:rsidRPr="00463474">
        <w:rPr>
          <w:b/>
          <w:sz w:val="28"/>
          <w:szCs w:val="28"/>
        </w:rPr>
        <w:t xml:space="preserve"> грудня 202</w:t>
      </w:r>
      <w:r>
        <w:rPr>
          <w:b/>
          <w:sz w:val="28"/>
          <w:szCs w:val="28"/>
        </w:rPr>
        <w:t>1</w:t>
      </w:r>
      <w:r w:rsidR="005E6644">
        <w:rPr>
          <w:b/>
          <w:sz w:val="28"/>
          <w:szCs w:val="28"/>
        </w:rPr>
        <w:t xml:space="preserve"> року № </w:t>
      </w:r>
      <w:r w:rsidR="00183723">
        <w:rPr>
          <w:b/>
          <w:sz w:val="28"/>
          <w:szCs w:val="28"/>
        </w:rPr>
        <w:t>27/22</w:t>
      </w:r>
    </w:p>
    <w:p w:rsidR="00C059AF" w:rsidRDefault="00597073" w:rsidP="005E6644">
      <w:pPr>
        <w:tabs>
          <w:tab w:val="left" w:pos="7655"/>
        </w:tabs>
        <w:spacing w:line="275" w:lineRule="exact"/>
        <w:ind w:left="4536"/>
        <w:rPr>
          <w:b/>
          <w:sz w:val="28"/>
          <w:szCs w:val="28"/>
        </w:rPr>
      </w:pPr>
      <w:r>
        <w:rPr>
          <w:b/>
          <w:sz w:val="28"/>
          <w:szCs w:val="28"/>
        </w:rPr>
        <w:t>(в редакції рішення 40</w:t>
      </w:r>
      <w:r w:rsidR="00C059AF">
        <w:rPr>
          <w:b/>
          <w:sz w:val="28"/>
          <w:szCs w:val="28"/>
        </w:rPr>
        <w:t xml:space="preserve"> </w:t>
      </w:r>
      <w:r>
        <w:rPr>
          <w:b/>
          <w:sz w:val="28"/>
          <w:szCs w:val="28"/>
        </w:rPr>
        <w:t>сесії від 07</w:t>
      </w:r>
      <w:r w:rsidR="00C059AF">
        <w:rPr>
          <w:b/>
          <w:sz w:val="28"/>
          <w:szCs w:val="28"/>
        </w:rPr>
        <w:t>.1</w:t>
      </w:r>
      <w:r>
        <w:rPr>
          <w:b/>
          <w:sz w:val="28"/>
          <w:szCs w:val="28"/>
        </w:rPr>
        <w:t>2</w:t>
      </w:r>
      <w:r w:rsidR="00C059AF">
        <w:rPr>
          <w:b/>
          <w:sz w:val="28"/>
          <w:szCs w:val="28"/>
        </w:rPr>
        <w:t>.2023р. №</w:t>
      </w:r>
      <w:r>
        <w:rPr>
          <w:b/>
          <w:sz w:val="28"/>
          <w:szCs w:val="28"/>
        </w:rPr>
        <w:t>40/</w:t>
      </w:r>
      <w:r w:rsidR="00B616AC">
        <w:rPr>
          <w:b/>
          <w:sz w:val="28"/>
          <w:szCs w:val="28"/>
        </w:rPr>
        <w:t>6)</w:t>
      </w:r>
    </w:p>
    <w:p w:rsidR="00881DBD" w:rsidRDefault="00881DBD" w:rsidP="00881DBD">
      <w:pPr>
        <w:tabs>
          <w:tab w:val="left" w:pos="7655"/>
        </w:tabs>
        <w:spacing w:line="275" w:lineRule="exact"/>
        <w:ind w:left="4536"/>
        <w:rPr>
          <w:b/>
          <w:sz w:val="28"/>
          <w:szCs w:val="28"/>
        </w:rPr>
      </w:pPr>
      <w:r>
        <w:rPr>
          <w:b/>
          <w:sz w:val="28"/>
          <w:szCs w:val="28"/>
        </w:rPr>
        <w:t>(в редакції рішення 41 сесії від 21.12.2023р. №41/25)</w:t>
      </w:r>
    </w:p>
    <w:p w:rsidR="001F660E" w:rsidRPr="00463474" w:rsidRDefault="001F660E" w:rsidP="001F660E">
      <w:pPr>
        <w:tabs>
          <w:tab w:val="left" w:pos="7655"/>
        </w:tabs>
        <w:spacing w:line="275" w:lineRule="exact"/>
        <w:ind w:left="4536"/>
        <w:rPr>
          <w:b/>
          <w:sz w:val="28"/>
          <w:szCs w:val="28"/>
        </w:rPr>
      </w:pPr>
      <w:r>
        <w:rPr>
          <w:b/>
          <w:sz w:val="28"/>
          <w:szCs w:val="28"/>
        </w:rPr>
        <w:t>(в редакції рішення 47 сесії від 25.04.2024р. №47/</w:t>
      </w:r>
      <w:r w:rsidR="00126261">
        <w:rPr>
          <w:b/>
          <w:sz w:val="28"/>
          <w:szCs w:val="28"/>
        </w:rPr>
        <w:t>8</w:t>
      </w:r>
      <w:r>
        <w:rPr>
          <w:b/>
          <w:sz w:val="28"/>
          <w:szCs w:val="28"/>
        </w:rPr>
        <w:t>)</w:t>
      </w:r>
    </w:p>
    <w:p w:rsidR="00273064" w:rsidRPr="00463474" w:rsidRDefault="00273064" w:rsidP="00273064">
      <w:pPr>
        <w:tabs>
          <w:tab w:val="left" w:pos="7655"/>
        </w:tabs>
        <w:spacing w:line="275" w:lineRule="exact"/>
        <w:ind w:left="4536"/>
        <w:rPr>
          <w:b/>
          <w:sz w:val="28"/>
          <w:szCs w:val="28"/>
        </w:rPr>
      </w:pPr>
      <w:r>
        <w:rPr>
          <w:b/>
          <w:sz w:val="28"/>
          <w:szCs w:val="28"/>
        </w:rPr>
        <w:t>(в редакції рішення 48 сесії від 16.05</w:t>
      </w:r>
      <w:r>
        <w:rPr>
          <w:b/>
          <w:sz w:val="28"/>
          <w:szCs w:val="28"/>
        </w:rPr>
        <w:t>.2024р. №4</w:t>
      </w:r>
      <w:r>
        <w:rPr>
          <w:b/>
          <w:sz w:val="28"/>
          <w:szCs w:val="28"/>
        </w:rPr>
        <w:t>8</w:t>
      </w:r>
      <w:r>
        <w:rPr>
          <w:b/>
          <w:sz w:val="28"/>
          <w:szCs w:val="28"/>
        </w:rPr>
        <w:t>/</w:t>
      </w:r>
      <w:r>
        <w:rPr>
          <w:b/>
          <w:sz w:val="28"/>
          <w:szCs w:val="28"/>
        </w:rPr>
        <w:t>5</w:t>
      </w:r>
      <w:r>
        <w:rPr>
          <w:b/>
          <w:sz w:val="28"/>
          <w:szCs w:val="28"/>
        </w:rPr>
        <w:t>)</w:t>
      </w:r>
    </w:p>
    <w:p w:rsidR="001F660E" w:rsidRPr="00463474" w:rsidRDefault="001F660E" w:rsidP="00881DBD">
      <w:pPr>
        <w:tabs>
          <w:tab w:val="left" w:pos="7655"/>
        </w:tabs>
        <w:spacing w:line="275" w:lineRule="exact"/>
        <w:ind w:left="4536"/>
        <w:rPr>
          <w:b/>
          <w:sz w:val="28"/>
          <w:szCs w:val="28"/>
        </w:rPr>
      </w:pPr>
    </w:p>
    <w:p w:rsidR="00881DBD" w:rsidRPr="00463474" w:rsidRDefault="00881DBD" w:rsidP="005E6644">
      <w:pPr>
        <w:tabs>
          <w:tab w:val="left" w:pos="7655"/>
        </w:tabs>
        <w:spacing w:line="275" w:lineRule="exact"/>
        <w:ind w:left="4536"/>
        <w:rPr>
          <w:b/>
          <w:sz w:val="28"/>
          <w:szCs w:val="28"/>
        </w:rPr>
      </w:pP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273064" w:rsidRDefault="0027306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845FE1">
      <w:pPr>
        <w:tabs>
          <w:tab w:val="left" w:pos="3863"/>
        </w:tabs>
        <w:rPr>
          <w:b/>
          <w:sz w:val="28"/>
          <w:szCs w:val="28"/>
        </w:rPr>
      </w:pPr>
      <w:r w:rsidRPr="0088466B">
        <w:rPr>
          <w:sz w:val="28"/>
          <w:szCs w:val="28"/>
        </w:rPr>
        <w:tab/>
      </w: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Default="005E6644" w:rsidP="005E6644">
      <w:pPr>
        <w:tabs>
          <w:tab w:val="left" w:pos="3863"/>
        </w:tabs>
        <w:jc w:val="center"/>
        <w:rPr>
          <w:b/>
          <w:sz w:val="28"/>
          <w:szCs w:val="28"/>
        </w:rPr>
      </w:pPr>
      <w:r w:rsidRPr="0088466B">
        <w:rPr>
          <w:b/>
          <w:sz w:val="28"/>
          <w:szCs w:val="28"/>
        </w:rPr>
        <w:t>202</w:t>
      </w:r>
      <w:r w:rsidR="0007318B">
        <w:rPr>
          <w:b/>
          <w:sz w:val="28"/>
          <w:szCs w:val="28"/>
        </w:rPr>
        <w:t>4</w:t>
      </w:r>
      <w:r w:rsidRPr="0088466B">
        <w:rPr>
          <w:b/>
          <w:sz w:val="28"/>
          <w:szCs w:val="28"/>
        </w:rPr>
        <w:t xml:space="preserve"> рік</w:t>
      </w: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2022 рік – 2 000 000,00 грн</w:t>
            </w:r>
          </w:p>
          <w:p w:rsidR="00522FC6" w:rsidRDefault="009B79CE" w:rsidP="003F7184">
            <w:pPr>
              <w:jc w:val="center"/>
              <w:rPr>
                <w:sz w:val="28"/>
                <w:szCs w:val="28"/>
              </w:rPr>
            </w:pPr>
            <w:r>
              <w:rPr>
                <w:sz w:val="28"/>
                <w:szCs w:val="28"/>
              </w:rPr>
              <w:t>2023 рік</w:t>
            </w:r>
            <w:r w:rsidR="003F7184">
              <w:rPr>
                <w:sz w:val="28"/>
                <w:szCs w:val="28"/>
              </w:rPr>
              <w:t xml:space="preserve"> – 8</w:t>
            </w:r>
            <w:r w:rsidR="00845FE1">
              <w:rPr>
                <w:sz w:val="28"/>
                <w:szCs w:val="28"/>
              </w:rPr>
              <w:t>8</w:t>
            </w:r>
            <w:r w:rsidR="00A868F6">
              <w:rPr>
                <w:sz w:val="28"/>
                <w:szCs w:val="28"/>
              </w:rPr>
              <w:t>3 500</w:t>
            </w:r>
            <w:r w:rsidR="00631E3B">
              <w:rPr>
                <w:sz w:val="28"/>
                <w:szCs w:val="28"/>
              </w:rPr>
              <w:t>,00 грн</w:t>
            </w:r>
            <w:r w:rsidR="00522FC6">
              <w:rPr>
                <w:sz w:val="28"/>
                <w:szCs w:val="28"/>
              </w:rPr>
              <w:t xml:space="preserve">  </w:t>
            </w:r>
          </w:p>
          <w:p w:rsidR="00881DBD" w:rsidRPr="003F7184" w:rsidRDefault="002F6B8E" w:rsidP="002F6B8E">
            <w:pPr>
              <w:jc w:val="center"/>
              <w:rPr>
                <w:sz w:val="28"/>
                <w:szCs w:val="28"/>
              </w:rPr>
            </w:pPr>
            <w:r>
              <w:rPr>
                <w:sz w:val="28"/>
                <w:szCs w:val="28"/>
              </w:rPr>
              <w:t>2024 рік – 55</w:t>
            </w:r>
            <w:r w:rsidR="00881DBD" w:rsidRPr="00845FE1">
              <w:rPr>
                <w:sz w:val="28"/>
                <w:szCs w:val="28"/>
              </w:rPr>
              <w:t>0 000,00 грн</w:t>
            </w:r>
            <w:r w:rsidR="001F660E">
              <w:rPr>
                <w:sz w:val="28"/>
                <w:szCs w:val="28"/>
              </w:rPr>
              <w:t xml:space="preserve"> </w:t>
            </w:r>
            <w:r w:rsidR="00273064" w:rsidRPr="00273064">
              <w:rPr>
                <w:color w:val="C00000"/>
                <w:sz w:val="28"/>
                <w:szCs w:val="28"/>
              </w:rPr>
              <w:t>+ 100 000,00 грн</w:t>
            </w:r>
          </w:p>
        </w:tc>
      </w:tr>
    </w:tbl>
    <w:p w:rsidR="00436C4C" w:rsidRPr="0088466B" w:rsidRDefault="00436C4C" w:rsidP="00436C4C">
      <w:pPr>
        <w:tabs>
          <w:tab w:val="left" w:pos="3863"/>
        </w:tabs>
        <w:jc w:val="center"/>
        <w:rPr>
          <w:b/>
          <w:sz w:val="28"/>
          <w:szCs w:val="28"/>
        </w:rPr>
      </w:pPr>
      <w:bookmarkStart w:id="0" w:name="_GoBack"/>
      <w:bookmarkEnd w:id="0"/>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rsidR="00436C4C" w:rsidRPr="0088466B" w:rsidRDefault="00436C4C" w:rsidP="00436C4C">
      <w:pPr>
        <w:tabs>
          <w:tab w:val="left" w:pos="426"/>
        </w:tabs>
        <w:jc w:val="both"/>
        <w:rPr>
          <w:sz w:val="28"/>
          <w:szCs w:val="28"/>
        </w:rPr>
      </w:pPr>
      <w:r w:rsidRPr="0088466B">
        <w:rPr>
          <w:sz w:val="28"/>
          <w:szCs w:val="28"/>
        </w:rPr>
        <w:lastRenderedPageBreak/>
        <w:t xml:space="preserve"> </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3A6E32" w:rsidRDefault="00436C4C" w:rsidP="003A6E32">
      <w:pPr>
        <w:pStyle w:val="a3"/>
        <w:numPr>
          <w:ilvl w:val="0"/>
          <w:numId w:val="2"/>
        </w:numPr>
        <w:tabs>
          <w:tab w:val="left" w:pos="426"/>
        </w:tabs>
        <w:ind w:left="0" w:firstLine="0"/>
        <w:jc w:val="both"/>
        <w:rPr>
          <w:sz w:val="28"/>
          <w:szCs w:val="28"/>
        </w:rPr>
      </w:pPr>
      <w:r w:rsidRPr="003A6E32">
        <w:rPr>
          <w:sz w:val="28"/>
          <w:szCs w:val="28"/>
        </w:rPr>
        <w:t xml:space="preserve">Організацій офіційних прийомів, зустрічей делегацій, відкриття тематичних виставок, ярмарків, конференцій, круглих столів тощо на </w:t>
      </w:r>
      <w:r w:rsidRPr="003A6E32">
        <w:rPr>
          <w:b/>
          <w:sz w:val="28"/>
          <w:szCs w:val="28"/>
        </w:rPr>
        <w:t>2022-2025</w:t>
      </w:r>
      <w:r w:rsidRPr="003A6E32">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за досягнення високих результатів на музичних конкурсах,    спортивних змаганнях, освітніх заходах (в т.ч. олімпіадах), та інших заходах  відстоювання престижу, популяризації громади та сіл громади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Гатненської сільською радою, державними та недержавними установами, організаціями, фондами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3A6E32">
      <w:pPr>
        <w:pStyle w:val="a3"/>
        <w:numPr>
          <w:ilvl w:val="0"/>
          <w:numId w:val="2"/>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3A6E32">
      <w:pPr>
        <w:pStyle w:val="a3"/>
        <w:numPr>
          <w:ilvl w:val="0"/>
          <w:numId w:val="2"/>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767237" w:rsidRDefault="003A6E32" w:rsidP="000C3897">
      <w:pPr>
        <w:pStyle w:val="a3"/>
        <w:tabs>
          <w:tab w:val="left" w:pos="426"/>
        </w:tabs>
        <w:ind w:left="0"/>
        <w:jc w:val="both"/>
        <w:rPr>
          <w:sz w:val="28"/>
          <w:szCs w:val="28"/>
        </w:rPr>
      </w:pPr>
      <w:r w:rsidRPr="003A6E32">
        <w:rPr>
          <w:sz w:val="28"/>
          <w:szCs w:val="28"/>
          <w:lang w:val="ru-RU"/>
        </w:rPr>
        <w:lastRenderedPageBreak/>
        <w:t>20</w:t>
      </w:r>
      <w:r w:rsidR="00641813">
        <w:rPr>
          <w:sz w:val="28"/>
          <w:szCs w:val="28"/>
        </w:rPr>
        <w:t xml:space="preserve"> </w:t>
      </w:r>
      <w:r w:rsidR="000C3897">
        <w:rPr>
          <w:sz w:val="28"/>
          <w:szCs w:val="28"/>
        </w:rPr>
        <w:t xml:space="preserve">Відзначення державних та місцевих свят, подій із врученням </w:t>
      </w:r>
      <w:r w:rsidR="00641813">
        <w:rPr>
          <w:sz w:val="28"/>
          <w:szCs w:val="28"/>
        </w:rPr>
        <w:t>цінних подарунків та грошових винагород.</w:t>
      </w:r>
    </w:p>
    <w:p w:rsidR="000C3897" w:rsidRDefault="003A6E32" w:rsidP="000C3897">
      <w:pPr>
        <w:pStyle w:val="a3"/>
        <w:tabs>
          <w:tab w:val="left" w:pos="426"/>
        </w:tabs>
        <w:ind w:left="0"/>
        <w:jc w:val="both"/>
        <w:rPr>
          <w:sz w:val="28"/>
          <w:szCs w:val="28"/>
        </w:rPr>
      </w:pPr>
      <w:r>
        <w:rPr>
          <w:sz w:val="28"/>
          <w:szCs w:val="28"/>
        </w:rPr>
        <w:t>21</w:t>
      </w:r>
      <w:r w:rsidR="00767237" w:rsidRPr="00A868F6">
        <w:rPr>
          <w:sz w:val="28"/>
          <w:szCs w:val="28"/>
        </w:rPr>
        <w:t xml:space="preserve"> Придбання та встановлення меморіальних дошок та пам’ятних знаків на території Гатненської громади</w:t>
      </w:r>
    </w:p>
    <w:p w:rsidR="003A6E32" w:rsidRDefault="003A6E32" w:rsidP="000C3897">
      <w:pPr>
        <w:pStyle w:val="a3"/>
        <w:tabs>
          <w:tab w:val="left" w:pos="426"/>
        </w:tabs>
        <w:ind w:left="0"/>
        <w:jc w:val="both"/>
        <w:rPr>
          <w:sz w:val="28"/>
          <w:szCs w:val="28"/>
        </w:rPr>
      </w:pPr>
    </w:p>
    <w:p w:rsidR="003A6E32" w:rsidRPr="005A1BE7" w:rsidRDefault="003A6E32" w:rsidP="003A6E32">
      <w:pPr>
        <w:pStyle w:val="a3"/>
        <w:numPr>
          <w:ilvl w:val="0"/>
          <w:numId w:val="5"/>
        </w:numPr>
        <w:tabs>
          <w:tab w:val="left" w:pos="426"/>
        </w:tabs>
        <w:jc w:val="center"/>
        <w:rPr>
          <w:b/>
          <w:sz w:val="28"/>
          <w:szCs w:val="28"/>
        </w:rPr>
      </w:pPr>
      <w:r w:rsidRPr="005A1BE7">
        <w:rPr>
          <w:b/>
          <w:sz w:val="28"/>
          <w:szCs w:val="28"/>
        </w:rPr>
        <w:t xml:space="preserve">Порядок виплати грошової винагороди </w:t>
      </w:r>
    </w:p>
    <w:p w:rsidR="003A6E32" w:rsidRPr="005A1BE7" w:rsidRDefault="003A6E32" w:rsidP="003A6E32">
      <w:pPr>
        <w:ind w:firstLine="360"/>
        <w:jc w:val="both"/>
        <w:rPr>
          <w:sz w:val="28"/>
          <w:szCs w:val="28"/>
        </w:rPr>
      </w:pPr>
      <w:r w:rsidRPr="005A1BE7">
        <w:rPr>
          <w:sz w:val="28"/>
          <w:szCs w:val="28"/>
        </w:rPr>
        <w:t>Грошова винагорода виплачується залежно від досягнутих спортивних та культурних результатів у поточному році у такому розмірі:</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олімпійських видів спорту (за призові місця на змагання - І, ІІ, ІІІ) до 10 000,00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для спортсменів та тренерів з неолімпійських видів спорту (за призові місця на змагання - І, ІІ, ІІІ) до 10 000,00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здобуття звання переможця (лауреата, дипломанта) на всеукраїнських, міжнародних конкурсах, фестивалях, інших заходах культурно-мистецького спрямування до 5000,00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за вагомий особистий внесок у забезпечення розвитку народної творчості, збереження та популяризацію декоративно-ужиткового мистецтва, народної творчості, звичаїв та обрядів до 2000,00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за значний авторський доробок у мистецькій сфері, рівень його визнання з боку фахівців до 5000,00 гривень.</w:t>
      </w:r>
    </w:p>
    <w:p w:rsidR="003A6E32" w:rsidRPr="005A1BE7" w:rsidRDefault="003A6E32" w:rsidP="003A6E32">
      <w:pPr>
        <w:ind w:firstLine="708"/>
        <w:jc w:val="both"/>
        <w:rPr>
          <w:sz w:val="28"/>
          <w:szCs w:val="28"/>
        </w:rPr>
      </w:pPr>
      <w:r w:rsidRPr="005A1BE7">
        <w:rPr>
          <w:sz w:val="28"/>
          <w:szCs w:val="28"/>
        </w:rPr>
        <w:t xml:space="preserve">Комісія виконавчого комітету Гатненської сільської ради у справах сім’ї, молоді та спорту розглядає документи кандидата на призначення одноразової грошової винагороди та подає до розгляду на засідання виконавчого комітету. </w:t>
      </w:r>
    </w:p>
    <w:p w:rsidR="003A6E32" w:rsidRPr="005A1BE7" w:rsidRDefault="003A6E32" w:rsidP="003A6E32">
      <w:pPr>
        <w:widowControl/>
        <w:tabs>
          <w:tab w:val="left" w:pos="720"/>
        </w:tabs>
        <w:autoSpaceDE/>
        <w:autoSpaceDN/>
        <w:jc w:val="both"/>
        <w:rPr>
          <w:sz w:val="28"/>
          <w:szCs w:val="28"/>
        </w:rPr>
      </w:pPr>
      <w:r w:rsidRPr="005A1BE7">
        <w:rPr>
          <w:sz w:val="28"/>
          <w:szCs w:val="28"/>
        </w:rPr>
        <w:tab/>
        <w:t>Грошова винагорода виплачуються відділом бухгалтерського обліку та звітності Гатненської сільської ради за рахунок коштів загального фонду  бюджету Гатненської сільської територіальної громади, в межах кошторисних призначень.</w:t>
      </w:r>
    </w:p>
    <w:p w:rsidR="00641813" w:rsidRPr="00641813" w:rsidRDefault="00641813" w:rsidP="00641813">
      <w:pPr>
        <w:pStyle w:val="a3"/>
        <w:tabs>
          <w:tab w:val="left" w:pos="426"/>
        </w:tabs>
        <w:rPr>
          <w:b/>
          <w:sz w:val="28"/>
          <w:szCs w:val="28"/>
        </w:rPr>
      </w:pPr>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593ED0" w:rsidRDefault="00593ED0" w:rsidP="00593ED0">
      <w:pPr>
        <w:rPr>
          <w:sz w:val="24"/>
          <w:szCs w:val="24"/>
        </w:rPr>
      </w:pPr>
    </w:p>
    <w:p w:rsidR="003F7184" w:rsidRDefault="003F7184" w:rsidP="00593ED0">
      <w:pPr>
        <w:rPr>
          <w:sz w:val="24"/>
          <w:szCs w:val="24"/>
        </w:rPr>
      </w:pPr>
    </w:p>
    <w:p w:rsidR="00B616AC" w:rsidRDefault="00B616AC" w:rsidP="00B616AC">
      <w:pPr>
        <w:tabs>
          <w:tab w:val="left" w:pos="851"/>
          <w:tab w:val="left" w:pos="4020"/>
        </w:tabs>
        <w:adjustRightInd w:val="0"/>
        <w:ind w:right="-5033"/>
        <w:jc w:val="both"/>
        <w:rPr>
          <w:b/>
          <w:sz w:val="28"/>
          <w:szCs w:val="28"/>
        </w:rPr>
      </w:pPr>
      <w:r>
        <w:rPr>
          <w:b/>
          <w:sz w:val="28"/>
          <w:szCs w:val="28"/>
        </w:rPr>
        <w:t xml:space="preserve">Сільський голова                                        </w:t>
      </w:r>
      <w:r w:rsidR="003F7184">
        <w:rPr>
          <w:b/>
          <w:sz w:val="28"/>
          <w:szCs w:val="28"/>
        </w:rPr>
        <w:t xml:space="preserve">     </w:t>
      </w:r>
      <w:r>
        <w:rPr>
          <w:b/>
          <w:sz w:val="28"/>
          <w:szCs w:val="28"/>
        </w:rPr>
        <w:t xml:space="preserve">    Олександр ПАЛАМАРЧУК </w:t>
      </w:r>
    </w:p>
    <w:p w:rsidR="00B616AC" w:rsidRPr="00583A26" w:rsidRDefault="00B616AC" w:rsidP="00593ED0">
      <w:pPr>
        <w:rPr>
          <w:sz w:val="24"/>
          <w:szCs w:val="24"/>
        </w:rPr>
      </w:pPr>
    </w:p>
    <w:sectPr w:rsidR="00B616AC" w:rsidRPr="0058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312536"/>
    <w:multiLevelType w:val="hybridMultilevel"/>
    <w:tmpl w:val="0814691C"/>
    <w:lvl w:ilvl="0" w:tplc="DD2A178E">
      <w:start w:val="20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96D4B1C"/>
    <w:multiLevelType w:val="hybridMultilevel"/>
    <w:tmpl w:val="F11A0E34"/>
    <w:lvl w:ilvl="0" w:tplc="1B863F04">
      <w:start w:val="1"/>
      <w:numFmt w:val="decimal"/>
      <w:lvlText w:val="4.%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20AC4"/>
    <w:multiLevelType w:val="hybridMultilevel"/>
    <w:tmpl w:val="E81041AC"/>
    <w:lvl w:ilvl="0" w:tplc="8068B4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1"/>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7318B"/>
    <w:rsid w:val="00094408"/>
    <w:rsid w:val="000C3897"/>
    <w:rsid w:val="00122C26"/>
    <w:rsid w:val="00126261"/>
    <w:rsid w:val="00183723"/>
    <w:rsid w:val="001F660E"/>
    <w:rsid w:val="00243E03"/>
    <w:rsid w:val="00273064"/>
    <w:rsid w:val="002A4360"/>
    <w:rsid w:val="002C0901"/>
    <w:rsid w:val="002F6B8E"/>
    <w:rsid w:val="003A2857"/>
    <w:rsid w:val="003A6E32"/>
    <w:rsid w:val="003F7184"/>
    <w:rsid w:val="00436C4C"/>
    <w:rsid w:val="004524B6"/>
    <w:rsid w:val="00454412"/>
    <w:rsid w:val="004C76BE"/>
    <w:rsid w:val="00522FC6"/>
    <w:rsid w:val="00593ED0"/>
    <w:rsid w:val="00597073"/>
    <w:rsid w:val="005E6644"/>
    <w:rsid w:val="00631E3B"/>
    <w:rsid w:val="00641813"/>
    <w:rsid w:val="00742030"/>
    <w:rsid w:val="00767237"/>
    <w:rsid w:val="00845FE1"/>
    <w:rsid w:val="00846777"/>
    <w:rsid w:val="00881DBD"/>
    <w:rsid w:val="009B79CE"/>
    <w:rsid w:val="00A53E50"/>
    <w:rsid w:val="00A868F6"/>
    <w:rsid w:val="00A9108A"/>
    <w:rsid w:val="00B03CCA"/>
    <w:rsid w:val="00B616AC"/>
    <w:rsid w:val="00BD253A"/>
    <w:rsid w:val="00C059AF"/>
    <w:rsid w:val="00CE0B8F"/>
    <w:rsid w:val="00D32DCE"/>
    <w:rsid w:val="00DB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paragraph" w:styleId="5">
    <w:name w:val="heading 5"/>
    <w:basedOn w:val="a"/>
    <w:next w:val="a"/>
    <w:link w:val="50"/>
    <w:uiPriority w:val="9"/>
    <w:semiHidden/>
    <w:unhideWhenUsed/>
    <w:qFormat/>
    <w:rsid w:val="00A9108A"/>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 w:type="character" w:customStyle="1" w:styleId="50">
    <w:name w:val="Заголовок 5 Знак"/>
    <w:basedOn w:val="a0"/>
    <w:link w:val="5"/>
    <w:uiPriority w:val="9"/>
    <w:semiHidden/>
    <w:rsid w:val="00A9108A"/>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6260</Words>
  <Characters>3569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24</cp:revision>
  <cp:lastPrinted>2024-04-25T12:45:00Z</cp:lastPrinted>
  <dcterms:created xsi:type="dcterms:W3CDTF">2023-10-18T11:27:00Z</dcterms:created>
  <dcterms:modified xsi:type="dcterms:W3CDTF">2024-05-06T08:09:00Z</dcterms:modified>
</cp:coreProperties>
</file>