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59" w:rsidRPr="00114D7E" w:rsidRDefault="00CF6959" w:rsidP="00CF6959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114D7E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7439681" r:id="rId6"/>
        </w:object>
      </w:r>
    </w:p>
    <w:p w:rsidR="00CF6959" w:rsidRPr="00114D7E" w:rsidRDefault="00CF6959" w:rsidP="00CF695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114D7E">
        <w:rPr>
          <w:sz w:val="28"/>
          <w:szCs w:val="28"/>
        </w:rPr>
        <w:t>ГАТНЕНСЬКА СІЛЬСЬКА РАДА</w:t>
      </w:r>
    </w:p>
    <w:p w:rsidR="00CF6959" w:rsidRPr="00114D7E" w:rsidRDefault="00CF6959" w:rsidP="00CF6959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114D7E">
        <w:rPr>
          <w:sz w:val="28"/>
          <w:szCs w:val="28"/>
        </w:rPr>
        <w:t>ФАСТІВСЬКОГО РАЙОНУ КИЇВСЬКОЇ ОБЛАСТІ</w:t>
      </w:r>
    </w:p>
    <w:p w:rsidR="00CF6959" w:rsidRPr="00114D7E" w:rsidRDefault="00CF6959" w:rsidP="00CF6959">
      <w:pPr>
        <w:jc w:val="center"/>
      </w:pPr>
      <w:r w:rsidRPr="00114D7E">
        <w:rPr>
          <w:sz w:val="28"/>
          <w:szCs w:val="28"/>
        </w:rPr>
        <w:t xml:space="preserve">СОРОК </w:t>
      </w:r>
      <w:r w:rsidR="001E4C64" w:rsidRPr="00114D7E">
        <w:rPr>
          <w:sz w:val="28"/>
          <w:szCs w:val="28"/>
        </w:rPr>
        <w:t>ТРЕТЯ (позачергова)</w:t>
      </w:r>
      <w:r w:rsidRPr="00114D7E">
        <w:rPr>
          <w:sz w:val="28"/>
          <w:szCs w:val="28"/>
        </w:rPr>
        <w:t xml:space="preserve"> СЕСІЯ </w:t>
      </w:r>
      <w:r w:rsidRPr="00114D7E">
        <w:rPr>
          <w:sz w:val="28"/>
          <w:szCs w:val="28"/>
          <w:lang w:val="en-US"/>
        </w:rPr>
        <w:t>VIII</w:t>
      </w:r>
      <w:r w:rsidRPr="00114D7E">
        <w:rPr>
          <w:sz w:val="28"/>
          <w:szCs w:val="28"/>
        </w:rPr>
        <w:t xml:space="preserve"> СКЛИКАННЯ</w:t>
      </w:r>
    </w:p>
    <w:p w:rsidR="00CF6959" w:rsidRPr="00A27EE8" w:rsidRDefault="00CF6959" w:rsidP="00CF6959">
      <w:pPr>
        <w:tabs>
          <w:tab w:val="left" w:pos="0"/>
        </w:tabs>
        <w:adjustRightInd w:val="0"/>
        <w:jc w:val="center"/>
        <w:rPr>
          <w:color w:val="FF0000"/>
          <w:sz w:val="28"/>
          <w:szCs w:val="28"/>
        </w:rPr>
      </w:pPr>
    </w:p>
    <w:p w:rsidR="00CF6959" w:rsidRPr="00114D7E" w:rsidRDefault="00CF6959" w:rsidP="00CF6959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 w:rsidRPr="00114D7E">
        <w:rPr>
          <w:b/>
          <w:sz w:val="28"/>
          <w:szCs w:val="28"/>
        </w:rPr>
        <w:t xml:space="preserve">Р І Ш Е Н </w:t>
      </w:r>
      <w:proofErr w:type="spellStart"/>
      <w:r w:rsidRPr="00114D7E">
        <w:rPr>
          <w:b/>
          <w:sz w:val="28"/>
          <w:szCs w:val="28"/>
        </w:rPr>
        <w:t>Н</w:t>
      </w:r>
      <w:proofErr w:type="spellEnd"/>
      <w:r w:rsidRPr="00114D7E">
        <w:rPr>
          <w:b/>
          <w:sz w:val="28"/>
          <w:szCs w:val="28"/>
        </w:rPr>
        <w:t xml:space="preserve"> Я</w:t>
      </w:r>
    </w:p>
    <w:p w:rsidR="00CF6959" w:rsidRPr="00114D7E" w:rsidRDefault="001E4C64" w:rsidP="00CF6959">
      <w:pPr>
        <w:tabs>
          <w:tab w:val="left" w:pos="0"/>
        </w:tabs>
        <w:adjustRightInd w:val="0"/>
        <w:rPr>
          <w:b/>
          <w:sz w:val="28"/>
          <w:szCs w:val="28"/>
        </w:rPr>
      </w:pPr>
      <w:r w:rsidRPr="00114D7E">
        <w:rPr>
          <w:b/>
          <w:sz w:val="28"/>
          <w:szCs w:val="28"/>
        </w:rPr>
        <w:t>від 25 січня 2024</w:t>
      </w:r>
      <w:r w:rsidR="00CF6959" w:rsidRPr="00114D7E">
        <w:rPr>
          <w:b/>
          <w:sz w:val="28"/>
          <w:szCs w:val="28"/>
        </w:rPr>
        <w:t xml:space="preserve"> року                                                                               № 4</w:t>
      </w:r>
      <w:r w:rsidRPr="00114D7E">
        <w:rPr>
          <w:b/>
          <w:sz w:val="28"/>
          <w:szCs w:val="28"/>
        </w:rPr>
        <w:t>3/</w:t>
      </w:r>
      <w:r w:rsidR="00114D7E">
        <w:rPr>
          <w:b/>
          <w:sz w:val="28"/>
          <w:szCs w:val="28"/>
        </w:rPr>
        <w:t>4</w:t>
      </w:r>
    </w:p>
    <w:p w:rsidR="00CF6959" w:rsidRPr="00114D7E" w:rsidRDefault="00CF6959" w:rsidP="00CF6959">
      <w:pPr>
        <w:tabs>
          <w:tab w:val="left" w:pos="0"/>
        </w:tabs>
        <w:adjustRightInd w:val="0"/>
        <w:jc w:val="center"/>
        <w:rPr>
          <w:b/>
          <w:sz w:val="28"/>
          <w:szCs w:val="28"/>
        </w:rPr>
      </w:pPr>
      <w:r w:rsidRPr="00114D7E">
        <w:rPr>
          <w:b/>
          <w:sz w:val="28"/>
          <w:szCs w:val="28"/>
        </w:rPr>
        <w:t>с. Гатне</w:t>
      </w:r>
    </w:p>
    <w:p w:rsidR="006C5FC6" w:rsidRPr="00114D7E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145DCD" w:rsidRPr="00114D7E" w:rsidRDefault="00145DCD" w:rsidP="00114D7E">
      <w:pPr>
        <w:tabs>
          <w:tab w:val="left" w:pos="2694"/>
        </w:tabs>
        <w:ind w:right="821"/>
        <w:rPr>
          <w:b/>
          <w:sz w:val="28"/>
          <w:szCs w:val="25"/>
        </w:rPr>
      </w:pPr>
      <w:r w:rsidRPr="00114D7E">
        <w:rPr>
          <w:b/>
          <w:sz w:val="28"/>
          <w:szCs w:val="25"/>
        </w:rPr>
        <w:t xml:space="preserve">Про внесення змін до структури Гатненської сільської ради </w:t>
      </w:r>
    </w:p>
    <w:p w:rsidR="00145DCD" w:rsidRPr="00114D7E" w:rsidRDefault="00145DCD" w:rsidP="00114D7E">
      <w:pPr>
        <w:tabs>
          <w:tab w:val="left" w:pos="2694"/>
        </w:tabs>
        <w:ind w:right="821"/>
        <w:rPr>
          <w:b/>
          <w:sz w:val="28"/>
          <w:szCs w:val="25"/>
        </w:rPr>
      </w:pPr>
      <w:r w:rsidRPr="00114D7E">
        <w:rPr>
          <w:b/>
          <w:sz w:val="28"/>
          <w:szCs w:val="25"/>
        </w:rPr>
        <w:t xml:space="preserve">її структурних підрозділів та виконавчих органів та </w:t>
      </w:r>
    </w:p>
    <w:p w:rsidR="006C5FC6" w:rsidRPr="00114D7E" w:rsidRDefault="00145DCD" w:rsidP="00145DCD">
      <w:pPr>
        <w:ind w:right="821"/>
        <w:rPr>
          <w:b/>
          <w:sz w:val="32"/>
          <w:szCs w:val="28"/>
        </w:rPr>
      </w:pPr>
      <w:r w:rsidRPr="00114D7E">
        <w:rPr>
          <w:b/>
          <w:sz w:val="28"/>
          <w:szCs w:val="25"/>
        </w:rPr>
        <w:t>затвердження їх штатних розписів</w:t>
      </w:r>
      <w:r w:rsidRPr="00114D7E">
        <w:rPr>
          <w:b/>
          <w:sz w:val="32"/>
          <w:szCs w:val="28"/>
        </w:rPr>
        <w:t xml:space="preserve"> </w:t>
      </w:r>
    </w:p>
    <w:p w:rsidR="006C5FC6" w:rsidRDefault="006C5FC6" w:rsidP="006C5FC6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076704" w:rsidRDefault="00076704" w:rsidP="006C5FC6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ab/>
        <w:t xml:space="preserve"> </w:t>
      </w:r>
      <w:r w:rsidR="003A518D">
        <w:rPr>
          <w:sz w:val="28"/>
          <w:szCs w:val="28"/>
          <w:lang w:eastAsia="uk-UA"/>
        </w:rPr>
        <w:t>Відповідно до пункту 5 пункту 1 статті 26 Закону України «Про місцеве самоврядування в Україні»</w:t>
      </w:r>
      <w:r w:rsidR="003A518D" w:rsidRPr="00421E86">
        <w:rPr>
          <w:sz w:val="28"/>
          <w:szCs w:val="28"/>
          <w:lang w:eastAsia="uk-UA"/>
        </w:rPr>
        <w:t xml:space="preserve">, постанови Кабінету Міністрів України №268 від 09.03.2006 року </w:t>
      </w:r>
      <w:r w:rsidR="003A518D">
        <w:rPr>
          <w:sz w:val="28"/>
          <w:szCs w:val="28"/>
          <w:lang w:eastAsia="uk-UA"/>
        </w:rPr>
        <w:t xml:space="preserve">«Про упорядкування структури та умов оплати праці працівників апарату органів виконавчої влади, органів прокуратури, суддів та інших органів» постанови </w:t>
      </w:r>
      <w:r w:rsidR="003A518D" w:rsidRPr="00421E86">
        <w:rPr>
          <w:sz w:val="28"/>
          <w:szCs w:val="28"/>
          <w:lang w:eastAsia="uk-UA"/>
        </w:rPr>
        <w:t>Кабінету Міністрів України №</w:t>
      </w:r>
      <w:r w:rsidR="003A518D">
        <w:rPr>
          <w:sz w:val="28"/>
          <w:szCs w:val="28"/>
          <w:lang w:eastAsia="uk-UA"/>
        </w:rPr>
        <w:t>783</w:t>
      </w:r>
      <w:r w:rsidR="003A518D" w:rsidRPr="00421E86">
        <w:rPr>
          <w:sz w:val="28"/>
          <w:szCs w:val="28"/>
          <w:lang w:eastAsia="uk-UA"/>
        </w:rPr>
        <w:t xml:space="preserve"> від </w:t>
      </w:r>
      <w:r w:rsidR="003A518D">
        <w:rPr>
          <w:sz w:val="28"/>
          <w:szCs w:val="28"/>
          <w:lang w:eastAsia="uk-UA"/>
        </w:rPr>
        <w:t>28.07.2021 року, ст. 21 Закону України</w:t>
      </w:r>
      <w:r w:rsidR="003A518D" w:rsidRPr="00421E86">
        <w:rPr>
          <w:sz w:val="28"/>
          <w:szCs w:val="28"/>
          <w:lang w:eastAsia="uk-UA"/>
        </w:rPr>
        <w:t xml:space="preserve"> </w:t>
      </w:r>
      <w:r w:rsidR="003A518D">
        <w:rPr>
          <w:sz w:val="28"/>
          <w:szCs w:val="28"/>
          <w:lang w:eastAsia="uk-UA"/>
        </w:rPr>
        <w:t xml:space="preserve">«Про службу в органах місцевого самоврядування», </w:t>
      </w:r>
      <w:r>
        <w:rPr>
          <w:sz w:val="28"/>
          <w:szCs w:val="28"/>
        </w:rPr>
        <w:t>сесія Гатненської сільської ради</w:t>
      </w:r>
    </w:p>
    <w:p w:rsidR="00DD3EE3" w:rsidRDefault="00DD3EE3" w:rsidP="00DD3EE3">
      <w:pPr>
        <w:ind w:right="-96"/>
        <w:jc w:val="center"/>
        <w:rPr>
          <w:snapToGrid w:val="0"/>
          <w:sz w:val="28"/>
          <w:szCs w:val="28"/>
        </w:rPr>
      </w:pPr>
    </w:p>
    <w:p w:rsidR="00DD3EE3" w:rsidRDefault="00DD3EE3" w:rsidP="00DD3EE3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D3EE3" w:rsidRDefault="00DD3EE3" w:rsidP="00DD3EE3">
      <w:pPr>
        <w:ind w:right="-96"/>
        <w:jc w:val="center"/>
        <w:rPr>
          <w:b/>
          <w:sz w:val="16"/>
          <w:szCs w:val="16"/>
        </w:rPr>
      </w:pPr>
    </w:p>
    <w:p w:rsidR="00DD3EE3" w:rsidRDefault="00DD3EE3" w:rsidP="00DD3EE3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додається та ввести в дію з 01.01.2024 року.</w:t>
      </w:r>
    </w:p>
    <w:p w:rsidR="006C5FC6" w:rsidRPr="00076704" w:rsidRDefault="006C5FC6" w:rsidP="00CB6268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076704">
        <w:rPr>
          <w:sz w:val="28"/>
          <w:szCs w:val="28"/>
        </w:rPr>
        <w:t>Затвердити штатний розпис апарату Гатненської сільської ради, її структурних підрозділів та виконавчих органів станом на 01.01.202</w:t>
      </w:r>
      <w:r w:rsidR="00DD3EE3">
        <w:rPr>
          <w:sz w:val="28"/>
          <w:szCs w:val="28"/>
        </w:rPr>
        <w:t>4</w:t>
      </w:r>
      <w:r w:rsidR="00E23E74">
        <w:rPr>
          <w:sz w:val="28"/>
          <w:szCs w:val="28"/>
        </w:rPr>
        <w:t xml:space="preserve"> року, згідно Додатків.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бухгалтеру </w:t>
      </w:r>
      <w:r w:rsidR="006672A4">
        <w:rPr>
          <w:sz w:val="28"/>
          <w:szCs w:val="28"/>
        </w:rPr>
        <w:t xml:space="preserve">Гатненської сільської ради </w:t>
      </w:r>
      <w:r>
        <w:rPr>
          <w:sz w:val="28"/>
          <w:szCs w:val="28"/>
        </w:rPr>
        <w:t>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4E04EC" w:rsidRDefault="004E04EC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4E04EC" w:rsidRDefault="004E04EC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3A518D" w:rsidRDefault="003A518D" w:rsidP="004E04EC">
      <w:pPr>
        <w:ind w:right="-2" w:firstLine="4658"/>
        <w:rPr>
          <w:b/>
          <w:color w:val="FF0000"/>
          <w:sz w:val="26"/>
          <w:szCs w:val="26"/>
        </w:rPr>
      </w:pPr>
    </w:p>
    <w:p w:rsidR="004E04EC" w:rsidRPr="003A518D" w:rsidRDefault="004E04EC" w:rsidP="004E04EC">
      <w:pPr>
        <w:ind w:right="-2" w:firstLine="4658"/>
        <w:rPr>
          <w:b/>
          <w:sz w:val="26"/>
          <w:szCs w:val="26"/>
        </w:rPr>
      </w:pPr>
      <w:r w:rsidRPr="003A518D">
        <w:rPr>
          <w:b/>
          <w:sz w:val="26"/>
          <w:szCs w:val="26"/>
        </w:rPr>
        <w:lastRenderedPageBreak/>
        <w:t>ЗАТВЕРДЖЕНО</w:t>
      </w:r>
    </w:p>
    <w:p w:rsidR="004E04EC" w:rsidRPr="003A518D" w:rsidRDefault="004E04EC" w:rsidP="004E04EC">
      <w:pPr>
        <w:ind w:left="4678" w:right="-2"/>
        <w:rPr>
          <w:sz w:val="26"/>
          <w:szCs w:val="26"/>
        </w:rPr>
      </w:pPr>
      <w:r w:rsidRPr="003A518D">
        <w:rPr>
          <w:sz w:val="26"/>
          <w:szCs w:val="26"/>
        </w:rPr>
        <w:t xml:space="preserve">рішення </w:t>
      </w:r>
      <w:r w:rsidR="00B54C72" w:rsidRPr="003A518D">
        <w:rPr>
          <w:sz w:val="26"/>
          <w:szCs w:val="26"/>
        </w:rPr>
        <w:t xml:space="preserve">сорок </w:t>
      </w:r>
      <w:r w:rsidR="003A518D" w:rsidRPr="003A518D">
        <w:rPr>
          <w:sz w:val="26"/>
          <w:szCs w:val="26"/>
        </w:rPr>
        <w:t>третьої</w:t>
      </w:r>
      <w:r w:rsidRPr="003A518D">
        <w:rPr>
          <w:sz w:val="26"/>
          <w:szCs w:val="26"/>
        </w:rPr>
        <w:t xml:space="preserve"> сесії Гатненської сільської ради VІІІ скликання</w:t>
      </w:r>
    </w:p>
    <w:p w:rsidR="004E04EC" w:rsidRPr="003A518D" w:rsidRDefault="004E04EC" w:rsidP="004E04EC">
      <w:pPr>
        <w:ind w:right="-2" w:firstLine="4658"/>
        <w:rPr>
          <w:sz w:val="26"/>
          <w:szCs w:val="26"/>
        </w:rPr>
      </w:pPr>
      <w:r w:rsidRPr="003A518D">
        <w:rPr>
          <w:b/>
          <w:sz w:val="26"/>
          <w:szCs w:val="26"/>
        </w:rPr>
        <w:t xml:space="preserve">від </w:t>
      </w:r>
      <w:r w:rsidR="00B54C72" w:rsidRPr="003A518D">
        <w:rPr>
          <w:b/>
          <w:sz w:val="26"/>
          <w:szCs w:val="26"/>
        </w:rPr>
        <w:t>2</w:t>
      </w:r>
      <w:r w:rsidR="00757720" w:rsidRPr="003A518D">
        <w:rPr>
          <w:b/>
          <w:sz w:val="26"/>
          <w:szCs w:val="26"/>
        </w:rPr>
        <w:t>5</w:t>
      </w:r>
      <w:r w:rsidR="00B54C72" w:rsidRPr="003A518D">
        <w:rPr>
          <w:b/>
          <w:sz w:val="26"/>
          <w:szCs w:val="26"/>
        </w:rPr>
        <w:t xml:space="preserve"> </w:t>
      </w:r>
      <w:r w:rsidR="00757720" w:rsidRPr="003A518D">
        <w:rPr>
          <w:b/>
          <w:sz w:val="26"/>
          <w:szCs w:val="26"/>
        </w:rPr>
        <w:t>січня</w:t>
      </w:r>
      <w:r w:rsidRPr="003A518D">
        <w:rPr>
          <w:b/>
          <w:sz w:val="26"/>
          <w:szCs w:val="26"/>
        </w:rPr>
        <w:t xml:space="preserve"> 202</w:t>
      </w:r>
      <w:r w:rsidR="00757720" w:rsidRPr="003A518D">
        <w:rPr>
          <w:b/>
          <w:sz w:val="26"/>
          <w:szCs w:val="26"/>
        </w:rPr>
        <w:t>4</w:t>
      </w:r>
      <w:r w:rsidRPr="003A518D">
        <w:rPr>
          <w:b/>
          <w:sz w:val="26"/>
          <w:szCs w:val="26"/>
        </w:rPr>
        <w:t xml:space="preserve"> року № </w:t>
      </w:r>
      <w:r w:rsidR="00B54C72" w:rsidRPr="003A518D">
        <w:rPr>
          <w:b/>
          <w:sz w:val="26"/>
          <w:szCs w:val="26"/>
        </w:rPr>
        <w:t>4</w:t>
      </w:r>
      <w:r w:rsidR="00757720" w:rsidRPr="003A518D">
        <w:rPr>
          <w:b/>
          <w:sz w:val="26"/>
          <w:szCs w:val="26"/>
        </w:rPr>
        <w:t>3/</w:t>
      </w:r>
      <w:r w:rsidR="003A518D" w:rsidRPr="003A518D">
        <w:rPr>
          <w:b/>
          <w:sz w:val="26"/>
          <w:szCs w:val="26"/>
        </w:rPr>
        <w:t>4</w:t>
      </w:r>
    </w:p>
    <w:p w:rsidR="004E04EC" w:rsidRDefault="004E04EC" w:rsidP="004E04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E04EC" w:rsidRDefault="004E04EC" w:rsidP="004E04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СТРУКТУРА, загальна чисельність та перелік штатних </w:t>
      </w:r>
    </w:p>
    <w:p w:rsidR="004E04EC" w:rsidRDefault="004E04EC" w:rsidP="004E04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посад апарату Гатненської сільської ради її структурних </w:t>
      </w:r>
    </w:p>
    <w:p w:rsidR="004E04EC" w:rsidRDefault="004E04EC" w:rsidP="004E04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підрозділів та виконавчих органів</w:t>
      </w:r>
      <w:r w:rsidR="001E4C64">
        <w:rPr>
          <w:b/>
          <w:bCs/>
          <w:sz w:val="28"/>
          <w:szCs w:val="28"/>
        </w:rPr>
        <w:t xml:space="preserve"> </w:t>
      </w:r>
      <w:r w:rsidR="001E4C64" w:rsidRPr="00757720">
        <w:rPr>
          <w:b/>
          <w:color w:val="000000"/>
          <w:sz w:val="28"/>
          <w:lang w:eastAsia="uk-UA"/>
        </w:rPr>
        <w:t>Фастівського району Київської області на 2024 рік</w:t>
      </w: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851"/>
        <w:gridCol w:w="1702"/>
      </w:tblGrid>
      <w:tr w:rsidR="004E04EC" w:rsidTr="00A27EE8">
        <w:trPr>
          <w:trHeight w:val="321"/>
          <w:jc w:val="center"/>
        </w:trPr>
        <w:tc>
          <w:tcPr>
            <w:tcW w:w="7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Назва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 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відділів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управлінь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та посад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szCs w:val="28"/>
                <w:lang w:val="ru-RU" w:eastAsia="en-US"/>
              </w:rPr>
              <w:t>Чисельність</w:t>
            </w:r>
            <w:proofErr w:type="spellEnd"/>
          </w:p>
        </w:tc>
      </w:tr>
      <w:tr w:rsidR="004E04EC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I.</w:t>
            </w:r>
            <w:r>
              <w:rPr>
                <w:rStyle w:val="apple-converted-space"/>
                <w:rFonts w:eastAsiaTheme="majorEastAsia"/>
                <w:sz w:val="28"/>
                <w:szCs w:val="28"/>
                <w:lang w:val="ru-RU" w:eastAsia="en-US"/>
              </w:rPr>
              <w:t> 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Апарат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сільської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ради та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її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en-US"/>
              </w:rPr>
              <w:t>комітету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голова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Секретар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ради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trHeight w:val="124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Перший 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сільського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сільського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Керуючий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справами (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секретар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комітету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Староста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Pr="00026203" w:rsidRDefault="004E04EC" w:rsidP="00A56BC1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26203">
              <w:rPr>
                <w:b/>
                <w:sz w:val="28"/>
                <w:szCs w:val="28"/>
                <w:lang w:eastAsia="en-US"/>
              </w:rPr>
              <w:t>ІІ. Відділ  бухгалтерського обліку та звітності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Головний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бухгалтер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Головний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Pr="00A27EE8" w:rsidRDefault="00A27EE8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 кат</w:t>
            </w:r>
            <w:r>
              <w:rPr>
                <w:sz w:val="22"/>
                <w:szCs w:val="28"/>
                <w:lang w:val="ru-RU" w:eastAsia="en-US"/>
              </w:rPr>
              <w:t>. (</w:t>
            </w:r>
            <w:proofErr w:type="spellStart"/>
            <w:proofErr w:type="gramStart"/>
            <w:r>
              <w:rPr>
                <w:sz w:val="22"/>
                <w:szCs w:val="28"/>
                <w:lang w:val="ru-RU" w:eastAsia="en-US"/>
              </w:rPr>
              <w:t>уповноважений</w:t>
            </w:r>
            <w:proofErr w:type="spellEnd"/>
            <w:proofErr w:type="gramEnd"/>
            <w:r>
              <w:rPr>
                <w:sz w:val="22"/>
                <w:szCs w:val="28"/>
                <w:lang w:val="ru-RU" w:eastAsia="en-US"/>
              </w:rPr>
              <w:t xml:space="preserve"> з </w:t>
            </w:r>
            <w:proofErr w:type="spellStart"/>
            <w:r>
              <w:rPr>
                <w:sz w:val="22"/>
                <w:szCs w:val="28"/>
                <w:lang w:val="ru-RU" w:eastAsia="en-US"/>
              </w:rPr>
              <w:t>питань</w:t>
            </w:r>
            <w:proofErr w:type="spellEnd"/>
            <w:r>
              <w:rPr>
                <w:sz w:val="22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ru-RU" w:eastAsia="en-US"/>
              </w:rPr>
              <w:t>державних</w:t>
            </w:r>
            <w:proofErr w:type="spellEnd"/>
            <w:r>
              <w:rPr>
                <w:sz w:val="22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ru-RU" w:eastAsia="en-US"/>
              </w:rPr>
              <w:t>закупівель</w:t>
            </w:r>
            <w:proofErr w:type="spellEnd"/>
            <w:r>
              <w:rPr>
                <w:sz w:val="22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trHeight w:val="337"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 кат</w:t>
            </w:r>
            <w:r>
              <w:rPr>
                <w:sz w:val="22"/>
                <w:szCs w:val="28"/>
                <w:lang w:val="ru-RU" w:eastAsia="en-US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4E04EC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IІІ.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Відділ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капітального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будівництва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>, благоустрою та ЖКГ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4E04EC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4EC" w:rsidRDefault="004E04EC" w:rsidP="00A56BC1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Pr="00A27EE8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A27EE8" w:rsidRPr="00A27EE8">
              <w:rPr>
                <w:sz w:val="28"/>
                <w:szCs w:val="28"/>
                <w:lang w:val="ru-RU" w:eastAsia="en-US"/>
              </w:rPr>
              <w:t>(</w:t>
            </w:r>
            <w:r>
              <w:rPr>
                <w:sz w:val="28"/>
                <w:szCs w:val="28"/>
                <w:lang w:val="ru-RU" w:eastAsia="en-US"/>
              </w:rPr>
              <w:t>з благоустрою</w:t>
            </w:r>
            <w:r w:rsidR="00A27EE8" w:rsidRPr="00A27EE8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3.4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Двірник</w:t>
            </w:r>
            <w:proofErr w:type="spellEnd"/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Робітник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з благоустрою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Pr="00026203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IV</w:t>
            </w:r>
            <w:r w:rsidRPr="00026203">
              <w:rPr>
                <w:b/>
                <w:sz w:val="28"/>
                <w:szCs w:val="28"/>
                <w:lang w:eastAsia="en-US"/>
              </w:rPr>
              <w:t>. Загальний відділ організаційної та кадрової роботи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15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категорії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Pr="00A27EE8" w:rsidRDefault="00A27EE8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Діловод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8B21A9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Інспектор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Завідувач</w:t>
            </w:r>
            <w:proofErr w:type="spellEnd"/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господарством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Прибиральник</w:t>
            </w:r>
            <w:proofErr w:type="spellEnd"/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службових</w:t>
            </w:r>
            <w:proofErr w:type="spellEnd"/>
            <w:r>
              <w:rPr>
                <w:sz w:val="28"/>
                <w:bdr w:val="none" w:sz="0" w:space="0" w:color="auto" w:frame="1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bdr w:val="none" w:sz="0" w:space="0" w:color="auto" w:frame="1"/>
                <w:lang w:val="ru-RU" w:eastAsia="en-US"/>
              </w:rPr>
              <w:t>приміщень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4.10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bdr w:val="none" w:sz="0" w:space="0" w:color="auto" w:frame="1"/>
                <w:lang w:val="ru-RU" w:eastAsia="en-US"/>
              </w:rPr>
              <w:t>О</w:t>
            </w:r>
            <w:r>
              <w:rPr>
                <w:sz w:val="28"/>
                <w:lang w:val="ru-RU" w:eastAsia="en-US"/>
              </w:rPr>
              <w:t xml:space="preserve">ператор </w:t>
            </w:r>
            <w:proofErr w:type="spellStart"/>
            <w:r>
              <w:rPr>
                <w:sz w:val="28"/>
                <w:lang w:val="ru-RU" w:eastAsia="en-US"/>
              </w:rPr>
              <w:t>котельні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V.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Відділ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соціального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захисту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населення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7,5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bdr w:val="none" w:sz="0" w:space="0" w:color="auto" w:frame="1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 кат. (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з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соціального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захисту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Pr="00325F07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5.3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Pr="00325F07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325F07"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 w:rsidRPr="00325F07">
              <w:rPr>
                <w:sz w:val="28"/>
                <w:szCs w:val="28"/>
                <w:lang w:val="ru-RU" w:eastAsia="en-US"/>
              </w:rPr>
              <w:t xml:space="preserve"> І кат.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325F07"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5.4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Фахівець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із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роботи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0,5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Соціальний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робітник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VI. Служба у справах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дітей</w:t>
            </w:r>
            <w:proofErr w:type="spellEnd"/>
            <w:r w:rsidR="00A27EE8" w:rsidRPr="00A27EE8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="00A27EE8">
              <w:rPr>
                <w:b/>
                <w:sz w:val="28"/>
                <w:szCs w:val="28"/>
                <w:lang w:eastAsia="en-US"/>
              </w:rPr>
              <w:t xml:space="preserve">та </w:t>
            </w:r>
            <w:proofErr w:type="spellStart"/>
            <w:r w:rsidR="00A27EE8">
              <w:rPr>
                <w:b/>
                <w:sz w:val="28"/>
                <w:szCs w:val="28"/>
                <w:lang w:val="ru-RU" w:eastAsia="en-US"/>
              </w:rPr>
              <w:t>сім’ї</w:t>
            </w:r>
            <w:proofErr w:type="spellEnd"/>
            <w:r w:rsidR="00A27EE8">
              <w:rPr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Фахівець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із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соціальної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Психолог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VIІ. Сектор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військового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обліку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Завідувач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військово-обліковим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бюро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lang w:val="ru-RU" w:eastAsia="en-US"/>
              </w:rPr>
              <w:t>Інспектор</w:t>
            </w:r>
            <w:proofErr w:type="spellEnd"/>
            <w:r>
              <w:rPr>
                <w:sz w:val="28"/>
                <w:lang w:val="ru-RU" w:eastAsia="en-US"/>
              </w:rPr>
              <w:t xml:space="preserve"> з </w:t>
            </w:r>
            <w:proofErr w:type="spellStart"/>
            <w:r>
              <w:rPr>
                <w:sz w:val="28"/>
                <w:lang w:val="ru-RU" w:eastAsia="en-US"/>
              </w:rPr>
              <w:t>військового</w:t>
            </w:r>
            <w:proofErr w:type="spellEnd"/>
            <w:r>
              <w:rPr>
                <w:sz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lang w:val="ru-RU" w:eastAsia="en-US"/>
              </w:rPr>
              <w:t>обліку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Pr="00026203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val="en-US" w:eastAsia="en-US"/>
              </w:rPr>
              <w:t>VIII</w:t>
            </w:r>
            <w:r w:rsidRPr="00026203">
              <w:rPr>
                <w:b/>
                <w:sz w:val="28"/>
                <w:szCs w:val="28"/>
                <w:lang w:eastAsia="en-US"/>
              </w:rPr>
              <w:t xml:space="preserve">. Відділ земельних відносин, містобудування та архітектури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землевпорядник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8.3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8.4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Інспектор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IX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Відділ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культури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, туризму та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інформаційної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політики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шт.од</w:t>
            </w:r>
            <w:proofErr w:type="spellEnd"/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Спеціаліст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 кат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pStyle w:val="a5"/>
              <w:spacing w:before="0" w:beforeAutospacing="0" w:line="252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Х. </w:t>
            </w:r>
            <w:proofErr w:type="spellStart"/>
            <w:r>
              <w:rPr>
                <w:b/>
                <w:sz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lang w:val="ru-RU"/>
              </w:rPr>
              <w:t xml:space="preserve"> “Центр </w:t>
            </w:r>
            <w:proofErr w:type="spellStart"/>
            <w:r>
              <w:rPr>
                <w:b/>
                <w:sz w:val="28"/>
                <w:lang w:val="ru-RU"/>
              </w:rPr>
              <w:t>надання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адміністративних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послуг</w:t>
            </w:r>
            <w:proofErr w:type="spellEnd"/>
            <w:r>
              <w:rPr>
                <w:b/>
                <w:sz w:val="28"/>
                <w:lang w:val="ru-RU"/>
              </w:rPr>
              <w:t>”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 шт. од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10.1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lang w:val="ru-RU"/>
              </w:rPr>
              <w:t>управління</w:t>
            </w:r>
            <w:proofErr w:type="spellEnd"/>
            <w:r>
              <w:rPr>
                <w:sz w:val="28"/>
                <w:lang w:val="ru-RU"/>
              </w:rPr>
              <w:t xml:space="preserve"> “ЦНАП”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77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Адміністративний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відділ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A27EE8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Завідувач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відділу</w:t>
            </w:r>
            <w:proofErr w:type="spellEnd"/>
            <w:r>
              <w:rPr>
                <w:sz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lang w:val="ru-RU"/>
              </w:rPr>
              <w:t>адміністратор</w:t>
            </w:r>
            <w:proofErr w:type="spellEnd"/>
            <w:r>
              <w:rPr>
                <w:sz w:val="28"/>
                <w:lang w:val="ru-RU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Адміністратор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A27EE8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</w:t>
            </w:r>
            <w:r w:rsidR="0010788A">
              <w:rPr>
                <w:sz w:val="28"/>
                <w:lang w:val="ru-RU"/>
              </w:rPr>
              <w:t>дміністратор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системи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Відділ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державної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реєстрації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0A6D7B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Завідувач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відділу</w:t>
            </w:r>
            <w:proofErr w:type="spellEnd"/>
            <w:r>
              <w:rPr>
                <w:sz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державний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реєстратор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hanging="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Державний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реєстратор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10788A" w:rsidTr="00A27EE8">
        <w:trPr>
          <w:trHeight w:val="280"/>
          <w:jc w:val="center"/>
        </w:trPr>
        <w:tc>
          <w:tcPr>
            <w:tcW w:w="779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hd w:val="clear" w:color="auto" w:fill="FFFFFF"/>
              <w:spacing w:line="256" w:lineRule="auto"/>
              <w:ind w:firstLine="720"/>
              <w:jc w:val="center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Відділ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реєстрації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місця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проживання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громадян</w:t>
            </w:r>
            <w:proofErr w:type="spellEnd"/>
            <w:r>
              <w:rPr>
                <w:b/>
                <w:sz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lang w:val="ru-RU"/>
              </w:rPr>
              <w:t>формування</w:t>
            </w:r>
            <w:proofErr w:type="spellEnd"/>
            <w:r>
              <w:rPr>
                <w:b/>
                <w:sz w:val="28"/>
                <w:lang w:val="ru-RU"/>
              </w:rPr>
              <w:t xml:space="preserve"> і </w:t>
            </w:r>
            <w:proofErr w:type="spellStart"/>
            <w:r>
              <w:rPr>
                <w:b/>
                <w:sz w:val="28"/>
                <w:lang w:val="ru-RU"/>
              </w:rPr>
              <w:t>ведення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реєстру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lang w:val="ru-RU"/>
              </w:rPr>
              <w:t>територіальних</w:t>
            </w:r>
            <w:proofErr w:type="spellEnd"/>
            <w:r>
              <w:rPr>
                <w:b/>
                <w:sz w:val="28"/>
                <w:lang w:val="ru-RU"/>
              </w:rPr>
              <w:t xml:space="preserve"> громад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Завідувач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відділу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10.8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Спеціаліст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І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jc w:val="center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ind w:firstLine="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10.9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Спеціаліст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ІI кат.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0788A" w:rsidTr="00A27EE8">
        <w:trPr>
          <w:cantSplit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88A" w:rsidRDefault="0010788A" w:rsidP="0010788A">
            <w:pPr>
              <w:pStyle w:val="a5"/>
              <w:spacing w:before="0" w:beforeAutospacing="0" w:line="252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rPr>
                <w:sz w:val="28"/>
                <w:szCs w:val="28"/>
                <w:bdr w:val="none" w:sz="0" w:space="0" w:color="auto" w:frame="1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Всього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апарату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8A" w:rsidRDefault="0010788A" w:rsidP="0010788A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71. 5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шт.од</w:t>
            </w:r>
            <w:proofErr w:type="spellEnd"/>
          </w:p>
        </w:tc>
      </w:tr>
    </w:tbl>
    <w:p w:rsidR="004E04EC" w:rsidRDefault="004E04EC" w:rsidP="004E04EC">
      <w:pPr>
        <w:rPr>
          <w:b/>
          <w:sz w:val="28"/>
          <w:szCs w:val="28"/>
        </w:rPr>
      </w:pPr>
    </w:p>
    <w:p w:rsidR="004E04EC" w:rsidRDefault="004E04EC" w:rsidP="004E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</w:t>
      </w:r>
    </w:p>
    <w:p w:rsidR="004E04EC" w:rsidRDefault="004E04EC" w:rsidP="004E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(секретар) виконкому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</w:t>
      </w:r>
      <w:r w:rsidRPr="001E4C6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Лариса СІДЯКІНА</w:t>
      </w:r>
    </w:p>
    <w:p w:rsidR="004E04EC" w:rsidRDefault="004E04EC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A6D7B" w:rsidRDefault="000A6D7B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0A6D7B" w:rsidRDefault="000A6D7B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487252" w:rsidRDefault="00487252" w:rsidP="0048725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Структур</w:t>
      </w:r>
      <w:r w:rsidR="001E4C64">
        <w:rPr>
          <w:b/>
          <w:bCs/>
          <w:sz w:val="28"/>
          <w:szCs w:val="28"/>
        </w:rPr>
        <w:t>а клубів</w:t>
      </w:r>
      <w:r>
        <w:rPr>
          <w:b/>
          <w:bCs/>
          <w:sz w:val="28"/>
          <w:szCs w:val="28"/>
        </w:rPr>
        <w:t xml:space="preserve"> Гатненської </w:t>
      </w:r>
      <w:r w:rsidR="001E4C64">
        <w:rPr>
          <w:b/>
          <w:bCs/>
          <w:sz w:val="28"/>
          <w:szCs w:val="28"/>
        </w:rPr>
        <w:t>сільської ради</w:t>
      </w:r>
      <w:r>
        <w:rPr>
          <w:b/>
          <w:bCs/>
          <w:sz w:val="20"/>
          <w:szCs w:val="20"/>
        </w:rPr>
        <w:t xml:space="preserve"> </w:t>
      </w:r>
      <w:r w:rsidR="001E4C64" w:rsidRPr="00757720">
        <w:rPr>
          <w:b/>
          <w:color w:val="000000"/>
          <w:sz w:val="28"/>
          <w:szCs w:val="24"/>
          <w:lang w:eastAsia="uk-UA"/>
        </w:rPr>
        <w:t>Фастівського району Київської області на 2024 рік</w:t>
      </w:r>
    </w:p>
    <w:p w:rsidR="00487252" w:rsidRDefault="00487252" w:rsidP="00487252">
      <w:pPr>
        <w:jc w:val="center"/>
        <w:rPr>
          <w:b/>
          <w:bCs/>
          <w:sz w:val="20"/>
          <w:szCs w:val="20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88"/>
        <w:gridCol w:w="1710"/>
      </w:tblGrid>
      <w:tr w:rsidR="00487252" w:rsidTr="00487252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b/>
                <w:bCs/>
                <w:sz w:val="28"/>
                <w:szCs w:val="20"/>
                <w:lang w:val="ru-RU"/>
              </w:rPr>
            </w:pPr>
            <w:r>
              <w:rPr>
                <w:b/>
                <w:bCs/>
                <w:sz w:val="28"/>
                <w:szCs w:val="20"/>
                <w:lang w:val="ru-RU"/>
              </w:rPr>
              <w:t xml:space="preserve">Клуб </w:t>
            </w:r>
            <w:proofErr w:type="spellStart"/>
            <w:r>
              <w:rPr>
                <w:b/>
                <w:bCs/>
                <w:sz w:val="28"/>
                <w:szCs w:val="20"/>
                <w:lang w:val="ru-RU"/>
              </w:rPr>
              <w:t>с.Гатне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15 </w:t>
            </w:r>
            <w:proofErr w:type="spellStart"/>
            <w:r>
              <w:rPr>
                <w:b/>
                <w:sz w:val="28"/>
                <w:lang w:val="ru-RU"/>
              </w:rPr>
              <w:t>шт.од</w:t>
            </w:r>
            <w:proofErr w:type="spellEnd"/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Завідувач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клубом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художній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Керівник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театрального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декоративно-прикладного </w:t>
            </w:r>
            <w:proofErr w:type="spellStart"/>
            <w:r>
              <w:rPr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хореографічного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колективу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народного </w:t>
            </w:r>
            <w:proofErr w:type="spellStart"/>
            <w:r>
              <w:rPr>
                <w:sz w:val="28"/>
                <w:szCs w:val="28"/>
                <w:lang w:val="ru-RU"/>
              </w:rPr>
              <w:t>танцю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дитячого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вокального </w:t>
            </w:r>
            <w:proofErr w:type="spellStart"/>
            <w:r>
              <w:rPr>
                <w:sz w:val="28"/>
                <w:szCs w:val="28"/>
                <w:lang w:val="ru-RU"/>
              </w:rPr>
              <w:t>колективу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вокального </w:t>
            </w:r>
            <w:proofErr w:type="spellStart"/>
            <w:r>
              <w:rPr>
                <w:sz w:val="28"/>
                <w:szCs w:val="28"/>
                <w:lang w:val="ru-RU"/>
              </w:rPr>
              <w:t>колективу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дорослих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образотвочого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хореографічного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сучасний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танець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інструментального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дитячої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творчості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Акомпаніатор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Звукорежисер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Прибиральник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службових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приміщень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 w:rsidP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487252" w:rsidRDefault="00487252" w:rsidP="00487252">
      <w:pPr>
        <w:jc w:val="center"/>
        <w:rPr>
          <w:b/>
          <w:bCs/>
          <w:sz w:val="28"/>
          <w:szCs w:val="28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7088"/>
        <w:gridCol w:w="1710"/>
      </w:tblGrid>
      <w:tr w:rsidR="00487252" w:rsidTr="00487252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252" w:rsidRDefault="00487252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8"/>
                <w:szCs w:val="20"/>
                <w:lang w:val="ru-RU"/>
              </w:rPr>
              <w:t xml:space="preserve">Клуб </w:t>
            </w:r>
            <w:proofErr w:type="spellStart"/>
            <w:r>
              <w:rPr>
                <w:b/>
                <w:bCs/>
                <w:sz w:val="28"/>
                <w:szCs w:val="20"/>
                <w:lang w:val="ru-RU"/>
              </w:rPr>
              <w:t>с.Віта</w:t>
            </w:r>
            <w:proofErr w:type="spellEnd"/>
            <w:r>
              <w:rPr>
                <w:b/>
                <w:bCs/>
                <w:sz w:val="28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0"/>
                <w:lang w:val="ru-RU"/>
              </w:rPr>
              <w:t>Поштова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11 </w:t>
            </w:r>
            <w:proofErr w:type="spellStart"/>
            <w:r>
              <w:rPr>
                <w:b/>
                <w:sz w:val="28"/>
                <w:lang w:val="ru-RU"/>
              </w:rPr>
              <w:t>шт.од</w:t>
            </w:r>
            <w:proofErr w:type="spellEnd"/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Завідувач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клубом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художній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87252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252" w:rsidRDefault="00487252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Керівник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52" w:rsidRDefault="00487252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дитячого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хору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дитячої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творчості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декоративно-прикладного </w:t>
            </w:r>
            <w:proofErr w:type="spellStart"/>
            <w:r>
              <w:rPr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Організатор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культурно-</w:t>
            </w:r>
            <w:proofErr w:type="spellStart"/>
            <w:r>
              <w:rPr>
                <w:sz w:val="28"/>
                <w:szCs w:val="28"/>
                <w:lang w:val="ru-RU"/>
              </w:rPr>
              <w:t>дозвіллєвої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EF783E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хореографічного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гуртка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57720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720" w:rsidRDefault="00757720" w:rsidP="0075772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Акомпаніатор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20" w:rsidRDefault="00757720" w:rsidP="00757720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263CB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CB" w:rsidRDefault="00B263CB" w:rsidP="00B263CB">
            <w:pPr>
              <w:spacing w:line="256" w:lineRule="auto"/>
              <w:ind w:firstLine="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3CB" w:rsidRDefault="00B263CB" w:rsidP="00B263CB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Звукорежисер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CB" w:rsidRDefault="00B263CB" w:rsidP="00B263CB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B263CB" w:rsidTr="00487252">
        <w:trPr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CB" w:rsidRDefault="00B263CB" w:rsidP="00B263CB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3CB" w:rsidRDefault="00B263CB" w:rsidP="00B263CB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Прибиральник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службових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приміщень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3CB" w:rsidRDefault="00B263CB" w:rsidP="00B263CB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487252" w:rsidRDefault="00487252" w:rsidP="00487252">
      <w:pPr>
        <w:ind w:firstLine="708"/>
        <w:rPr>
          <w:b/>
          <w:sz w:val="28"/>
          <w:szCs w:val="28"/>
        </w:rPr>
      </w:pPr>
    </w:p>
    <w:p w:rsidR="00487252" w:rsidRDefault="00487252" w:rsidP="00487252">
      <w:pPr>
        <w:rPr>
          <w:b/>
          <w:sz w:val="28"/>
          <w:szCs w:val="28"/>
        </w:rPr>
      </w:pPr>
    </w:p>
    <w:p w:rsidR="00487252" w:rsidRDefault="00487252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487252">
      <w:pPr>
        <w:spacing w:line="254" w:lineRule="auto"/>
        <w:rPr>
          <w:b/>
          <w:sz w:val="24"/>
          <w:szCs w:val="24"/>
        </w:rPr>
      </w:pPr>
    </w:p>
    <w:p w:rsidR="00240AB5" w:rsidRDefault="00240AB5" w:rsidP="00240AB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С</w:t>
      </w:r>
      <w:r w:rsidR="001E4C64">
        <w:rPr>
          <w:b/>
          <w:bCs/>
          <w:sz w:val="28"/>
          <w:szCs w:val="28"/>
        </w:rPr>
        <w:t>труктура б</w:t>
      </w:r>
      <w:r>
        <w:rPr>
          <w:b/>
          <w:bCs/>
          <w:sz w:val="28"/>
          <w:szCs w:val="28"/>
        </w:rPr>
        <w:t>ібліотек</w:t>
      </w:r>
      <w:r w:rsidR="001E4C64">
        <w:rPr>
          <w:b/>
          <w:bCs/>
          <w:sz w:val="28"/>
          <w:szCs w:val="28"/>
        </w:rPr>
        <w:t xml:space="preserve"> Гатненської сільської ради</w:t>
      </w:r>
      <w:r w:rsidRPr="00112565">
        <w:rPr>
          <w:b/>
          <w:bCs/>
          <w:sz w:val="20"/>
          <w:szCs w:val="20"/>
        </w:rPr>
        <w:t xml:space="preserve"> </w:t>
      </w:r>
      <w:r w:rsidR="001E4C64">
        <w:rPr>
          <w:b/>
          <w:bCs/>
          <w:sz w:val="20"/>
          <w:szCs w:val="20"/>
        </w:rPr>
        <w:t xml:space="preserve"> </w:t>
      </w:r>
      <w:r w:rsidR="001E4C64" w:rsidRPr="00757720">
        <w:rPr>
          <w:b/>
          <w:color w:val="000000"/>
          <w:sz w:val="28"/>
          <w:szCs w:val="24"/>
          <w:lang w:eastAsia="uk-UA"/>
        </w:rPr>
        <w:t>Фастівського району Київської області на 2024 рік</w:t>
      </w:r>
    </w:p>
    <w:p w:rsidR="00240AB5" w:rsidRDefault="00240AB5" w:rsidP="00240AB5">
      <w:pPr>
        <w:jc w:val="center"/>
        <w:rPr>
          <w:b/>
          <w:bCs/>
          <w:sz w:val="20"/>
          <w:szCs w:val="20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6704"/>
        <w:gridCol w:w="1710"/>
      </w:tblGrid>
      <w:tr w:rsidR="00240AB5" w:rsidRPr="00112565" w:rsidTr="004E79B7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AB5" w:rsidRPr="00887820" w:rsidRDefault="00240AB5" w:rsidP="004E79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0"/>
              </w:rPr>
              <w:t>Бібліотека</w:t>
            </w:r>
            <w:r w:rsidRPr="0088782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887820">
              <w:rPr>
                <w:b/>
                <w:bCs/>
                <w:sz w:val="28"/>
                <w:szCs w:val="20"/>
              </w:rPr>
              <w:t>с.</w:t>
            </w:r>
            <w:r>
              <w:rPr>
                <w:b/>
                <w:bCs/>
                <w:sz w:val="28"/>
                <w:szCs w:val="20"/>
              </w:rPr>
              <w:t>Гатне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112565">
              <w:rPr>
                <w:b/>
                <w:sz w:val="28"/>
              </w:rPr>
              <w:t xml:space="preserve"> </w:t>
            </w:r>
            <w:proofErr w:type="spellStart"/>
            <w:r w:rsidRPr="00112565">
              <w:rPr>
                <w:b/>
                <w:sz w:val="28"/>
              </w:rPr>
              <w:t>шт.од</w:t>
            </w:r>
            <w:proofErr w:type="spellEnd"/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r w:rsidRPr="00DD7C67">
              <w:rPr>
                <w:rFonts w:eastAsiaTheme="minorHAnsi"/>
                <w:color w:val="000000"/>
                <w:sz w:val="28"/>
                <w:szCs w:val="28"/>
              </w:rPr>
              <w:t>Бібліотекар І кат.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jc w:val="center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proofErr w:type="spellStart"/>
            <w:r w:rsidRPr="00DD7C67">
              <w:rPr>
                <w:rFonts w:eastAsiaTheme="minorHAnsi"/>
                <w:color w:val="000000"/>
                <w:sz w:val="28"/>
                <w:szCs w:val="28"/>
              </w:rPr>
              <w:t>Приб.служ.приміщ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40AB5" w:rsidRDefault="00240AB5" w:rsidP="00240AB5">
      <w:pPr>
        <w:jc w:val="center"/>
        <w:rPr>
          <w:b/>
          <w:bCs/>
          <w:sz w:val="20"/>
          <w:szCs w:val="20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6704"/>
        <w:gridCol w:w="1710"/>
      </w:tblGrid>
      <w:tr w:rsidR="00240AB5" w:rsidRPr="00112565" w:rsidTr="004E79B7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AB5" w:rsidRPr="00887820" w:rsidRDefault="00240AB5" w:rsidP="004E79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0"/>
              </w:rPr>
              <w:t>Бібліотека</w:t>
            </w:r>
            <w:r w:rsidRPr="0088782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887820">
              <w:rPr>
                <w:b/>
                <w:bCs/>
                <w:sz w:val="28"/>
                <w:szCs w:val="20"/>
              </w:rPr>
              <w:t>с.</w:t>
            </w:r>
            <w:r>
              <w:rPr>
                <w:b/>
                <w:bCs/>
                <w:sz w:val="28"/>
                <w:szCs w:val="20"/>
              </w:rPr>
              <w:t>Віта</w:t>
            </w:r>
            <w:proofErr w:type="spellEnd"/>
            <w:r>
              <w:rPr>
                <w:b/>
                <w:bCs/>
                <w:sz w:val="28"/>
                <w:szCs w:val="20"/>
              </w:rPr>
              <w:t>-Поштова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112565">
              <w:rPr>
                <w:b/>
                <w:sz w:val="28"/>
              </w:rPr>
              <w:t xml:space="preserve"> </w:t>
            </w:r>
            <w:proofErr w:type="spellStart"/>
            <w:r w:rsidRPr="00112565">
              <w:rPr>
                <w:b/>
                <w:sz w:val="28"/>
              </w:rPr>
              <w:t>шт.од</w:t>
            </w:r>
            <w:proofErr w:type="spellEnd"/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r w:rsidRPr="00DD7C67">
              <w:rPr>
                <w:rFonts w:eastAsiaTheme="minorHAnsi"/>
                <w:color w:val="000000"/>
                <w:sz w:val="28"/>
                <w:szCs w:val="28"/>
              </w:rPr>
              <w:t>Завідувач сільською бібліотекою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jc w:val="center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proofErr w:type="spellStart"/>
            <w:r w:rsidRPr="00DD7C67">
              <w:rPr>
                <w:rFonts w:eastAsiaTheme="minorHAnsi"/>
                <w:color w:val="000000"/>
                <w:sz w:val="28"/>
                <w:szCs w:val="28"/>
              </w:rPr>
              <w:t>Приб.служ.приміщ</w:t>
            </w:r>
            <w:proofErr w:type="spellEnd"/>
            <w:r w:rsidRPr="00DD7C67"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40AB5" w:rsidRDefault="00240AB5" w:rsidP="00240AB5">
      <w:pPr>
        <w:jc w:val="center"/>
        <w:rPr>
          <w:b/>
          <w:bCs/>
          <w:sz w:val="28"/>
          <w:szCs w:val="28"/>
        </w:rPr>
      </w:pPr>
    </w:p>
    <w:tbl>
      <w:tblPr>
        <w:tblW w:w="93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6704"/>
        <w:gridCol w:w="1710"/>
      </w:tblGrid>
      <w:tr w:rsidR="00240AB5" w:rsidRPr="00112565" w:rsidTr="004E79B7">
        <w:trPr>
          <w:trHeight w:val="28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AB5" w:rsidRPr="00887820" w:rsidRDefault="00240AB5" w:rsidP="004E79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0"/>
              </w:rPr>
              <w:t>Бібліотека</w:t>
            </w:r>
            <w:r w:rsidRPr="00887820">
              <w:rPr>
                <w:b/>
                <w:bCs/>
                <w:sz w:val="28"/>
                <w:szCs w:val="20"/>
              </w:rPr>
              <w:t xml:space="preserve"> </w:t>
            </w:r>
            <w:proofErr w:type="spellStart"/>
            <w:r w:rsidRPr="00887820">
              <w:rPr>
                <w:b/>
                <w:bCs/>
                <w:sz w:val="28"/>
                <w:szCs w:val="20"/>
              </w:rPr>
              <w:t>с.</w:t>
            </w:r>
            <w:r>
              <w:rPr>
                <w:b/>
                <w:bCs/>
                <w:sz w:val="28"/>
                <w:szCs w:val="20"/>
              </w:rPr>
              <w:t>Юрівка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112565">
              <w:rPr>
                <w:b/>
                <w:sz w:val="28"/>
              </w:rPr>
              <w:t xml:space="preserve"> </w:t>
            </w:r>
            <w:proofErr w:type="spellStart"/>
            <w:r w:rsidRPr="00112565">
              <w:rPr>
                <w:b/>
                <w:sz w:val="28"/>
              </w:rPr>
              <w:t>шт.од</w:t>
            </w:r>
            <w:proofErr w:type="spellEnd"/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r w:rsidRPr="00DD7C67">
              <w:rPr>
                <w:rFonts w:eastAsiaTheme="minorHAnsi"/>
                <w:color w:val="000000"/>
                <w:sz w:val="28"/>
                <w:szCs w:val="28"/>
              </w:rPr>
              <w:t>Бібліотекар І кат.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AB5" w:rsidRPr="00112565" w:rsidRDefault="00240AB5" w:rsidP="004E79B7">
            <w:pPr>
              <w:jc w:val="center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1</w:t>
            </w:r>
          </w:p>
        </w:tc>
      </w:tr>
      <w:tr w:rsidR="00240AB5" w:rsidRPr="00112565" w:rsidTr="004E79B7">
        <w:trPr>
          <w:jc w:val="center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ind w:firstLine="4"/>
              <w:rPr>
                <w:sz w:val="28"/>
                <w:szCs w:val="28"/>
              </w:rPr>
            </w:pPr>
            <w:r w:rsidRPr="00112565">
              <w:rPr>
                <w:sz w:val="28"/>
                <w:szCs w:val="28"/>
              </w:rPr>
              <w:t>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0AB5" w:rsidRPr="00887820" w:rsidRDefault="00240AB5" w:rsidP="004E79B7">
            <w:pPr>
              <w:rPr>
                <w:sz w:val="28"/>
                <w:szCs w:val="28"/>
              </w:rPr>
            </w:pPr>
            <w:proofErr w:type="spellStart"/>
            <w:r w:rsidRPr="00DD7C67">
              <w:rPr>
                <w:rFonts w:eastAsiaTheme="minorHAnsi"/>
                <w:color w:val="000000"/>
                <w:sz w:val="28"/>
                <w:szCs w:val="28"/>
              </w:rPr>
              <w:t>Приб.служ.приміщ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AB5" w:rsidRPr="00112565" w:rsidRDefault="00240AB5" w:rsidP="004E7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40AB5" w:rsidRDefault="00240AB5" w:rsidP="00240AB5">
      <w:pPr>
        <w:jc w:val="center"/>
        <w:rPr>
          <w:b/>
          <w:bCs/>
          <w:sz w:val="28"/>
          <w:szCs w:val="28"/>
        </w:rPr>
      </w:pPr>
    </w:p>
    <w:p w:rsidR="00757720" w:rsidRDefault="00757720">
      <w:r>
        <w:br w:type="page"/>
      </w:r>
    </w:p>
    <w:tbl>
      <w:tblPr>
        <w:tblW w:w="10146" w:type="dxa"/>
        <w:tblInd w:w="75" w:type="dxa"/>
        <w:tblLook w:val="04A0" w:firstRow="1" w:lastRow="0" w:firstColumn="1" w:lastColumn="0" w:noHBand="0" w:noVBand="1"/>
      </w:tblPr>
      <w:tblGrid>
        <w:gridCol w:w="996"/>
        <w:gridCol w:w="4235"/>
        <w:gridCol w:w="238"/>
        <w:gridCol w:w="1404"/>
        <w:gridCol w:w="369"/>
        <w:gridCol w:w="251"/>
        <w:gridCol w:w="602"/>
        <w:gridCol w:w="441"/>
        <w:gridCol w:w="148"/>
        <w:gridCol w:w="238"/>
        <w:gridCol w:w="986"/>
        <w:gridCol w:w="238"/>
      </w:tblGrid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8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</w:p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>СТРУКТУРА</w:t>
            </w: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8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color w:val="000000"/>
                <w:sz w:val="28"/>
                <w:szCs w:val="24"/>
                <w:lang w:eastAsia="uk-UA"/>
              </w:rPr>
              <w:t>Управління освіти Гатненської сільської ради Фастівського району</w:t>
            </w:r>
            <w:r w:rsidR="00757720" w:rsidRPr="00757720">
              <w:rPr>
                <w:b/>
                <w:color w:val="000000"/>
                <w:sz w:val="28"/>
                <w:szCs w:val="24"/>
                <w:lang w:eastAsia="uk-UA"/>
              </w:rPr>
              <w:t xml:space="preserve"> Київської області на 2024 рік</w:t>
            </w:r>
          </w:p>
        </w:tc>
      </w:tr>
      <w:tr w:rsidR="00490A4B" w:rsidRPr="00757720" w:rsidTr="00757720">
        <w:trPr>
          <w:trHeight w:val="263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sz w:val="28"/>
                <w:szCs w:val="20"/>
                <w:lang w:eastAsia="uk-UA"/>
              </w:rPr>
            </w:pPr>
          </w:p>
        </w:tc>
      </w:tr>
      <w:tr w:rsidR="00490A4B" w:rsidRPr="00757720" w:rsidTr="00757720">
        <w:trPr>
          <w:gridAfter w:val="4"/>
          <w:wAfter w:w="1610" w:type="dxa"/>
          <w:trHeight w:val="28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>№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 xml:space="preserve">Структурний підрозділ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0A4B" w:rsidRPr="00757720" w:rsidRDefault="00757720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 xml:space="preserve">7 </w:t>
            </w:r>
            <w:proofErr w:type="spellStart"/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>шт.од</w:t>
            </w:r>
            <w:proofErr w:type="spellEnd"/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> </w:t>
            </w:r>
          </w:p>
        </w:tc>
        <w:tc>
          <w:tcPr>
            <w:tcW w:w="62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4"/>
                <w:lang w:eastAsia="uk-UA"/>
              </w:rPr>
              <w:t>"Управління освіти"</w:t>
            </w: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lang w:eastAsia="uk-UA"/>
              </w:rPr>
            </w:pPr>
          </w:p>
        </w:tc>
      </w:tr>
      <w:tr w:rsidR="00490A4B" w:rsidRPr="00757720" w:rsidTr="00757720">
        <w:trPr>
          <w:gridAfter w:val="4"/>
          <w:wAfter w:w="1610" w:type="dxa"/>
          <w:trHeight w:val="8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</w:p>
        </w:tc>
        <w:tc>
          <w:tcPr>
            <w:tcW w:w="6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0A4B" w:rsidRPr="00757720" w:rsidRDefault="00490A4B" w:rsidP="00757720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4"/>
                <w:lang w:eastAsia="uk-UA"/>
              </w:rPr>
            </w:pP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6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2</w:t>
            </w:r>
          </w:p>
        </w:tc>
        <w:tc>
          <w:tcPr>
            <w:tcW w:w="62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Заступник начальника управління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3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Головний спеціаліст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4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 xml:space="preserve">Спеціаліст </w:t>
            </w:r>
            <w:r w:rsidR="00757720" w:rsidRPr="00757720">
              <w:rPr>
                <w:color w:val="000000"/>
                <w:sz w:val="28"/>
                <w:szCs w:val="24"/>
                <w:lang w:eastAsia="uk-UA"/>
              </w:rPr>
              <w:t xml:space="preserve">фахівець </w:t>
            </w:r>
            <w:r w:rsidRPr="00757720">
              <w:rPr>
                <w:color w:val="000000"/>
                <w:sz w:val="28"/>
                <w:szCs w:val="24"/>
                <w:lang w:eastAsia="uk-UA"/>
              </w:rPr>
              <w:t xml:space="preserve">з публічних </w:t>
            </w:r>
            <w:proofErr w:type="spellStart"/>
            <w:r w:rsidRPr="00757720">
              <w:rPr>
                <w:color w:val="000000"/>
                <w:sz w:val="28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1</w:t>
            </w:r>
          </w:p>
        </w:tc>
      </w:tr>
      <w:tr w:rsidR="00490A4B" w:rsidRPr="00757720" w:rsidTr="00757720">
        <w:trPr>
          <w:gridAfter w:val="4"/>
          <w:wAfter w:w="1610" w:type="dxa"/>
          <w:trHeight w:val="2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6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490A4B" w:rsidP="00490A4B">
            <w:pPr>
              <w:widowControl/>
              <w:autoSpaceDE/>
              <w:autoSpaceDN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Спеціаліст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A4B" w:rsidRPr="00757720" w:rsidRDefault="00757720" w:rsidP="00490A4B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eastAsia="uk-UA"/>
              </w:rPr>
            </w:pPr>
            <w:r w:rsidRPr="00757720">
              <w:rPr>
                <w:color w:val="000000"/>
                <w:sz w:val="28"/>
                <w:szCs w:val="24"/>
                <w:lang w:eastAsia="uk-UA"/>
              </w:rPr>
              <w:t>3</w:t>
            </w:r>
          </w:p>
        </w:tc>
      </w:tr>
    </w:tbl>
    <w:p w:rsidR="00490A4B" w:rsidRDefault="00490A4B" w:rsidP="00240AB5">
      <w:pPr>
        <w:jc w:val="center"/>
        <w:rPr>
          <w:b/>
          <w:bCs/>
          <w:sz w:val="28"/>
          <w:szCs w:val="28"/>
        </w:rPr>
      </w:pPr>
    </w:p>
    <w:p w:rsidR="00487252" w:rsidRDefault="00487252" w:rsidP="00487252"/>
    <w:p w:rsidR="00757720" w:rsidRDefault="00757720">
      <w:r>
        <w:br w:type="page"/>
      </w:r>
    </w:p>
    <w:tbl>
      <w:tblPr>
        <w:tblW w:w="10193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83"/>
        <w:gridCol w:w="4178"/>
        <w:gridCol w:w="236"/>
        <w:gridCol w:w="1385"/>
        <w:gridCol w:w="648"/>
        <w:gridCol w:w="160"/>
        <w:gridCol w:w="517"/>
        <w:gridCol w:w="1037"/>
        <w:gridCol w:w="1049"/>
      </w:tblGrid>
      <w:tr w:rsidR="00106398" w:rsidRPr="00757720" w:rsidTr="00757720">
        <w:trPr>
          <w:gridAfter w:val="1"/>
          <w:wAfter w:w="1049" w:type="dxa"/>
          <w:trHeight w:val="315"/>
        </w:trPr>
        <w:tc>
          <w:tcPr>
            <w:tcW w:w="9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СТРУКТУРА</w:t>
            </w:r>
          </w:p>
        </w:tc>
      </w:tr>
      <w:tr w:rsidR="00106398" w:rsidRPr="00757720" w:rsidTr="00757720">
        <w:trPr>
          <w:gridAfter w:val="1"/>
          <w:wAfter w:w="1049" w:type="dxa"/>
          <w:trHeight w:val="315"/>
        </w:trPr>
        <w:tc>
          <w:tcPr>
            <w:tcW w:w="9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color w:val="000000"/>
                <w:sz w:val="28"/>
                <w:szCs w:val="28"/>
                <w:lang w:eastAsia="uk-UA"/>
              </w:rPr>
              <w:t>Фінансово-економічного управління Гатненської сільської ради Фастівського району Київської області на 2024 рік</w:t>
            </w:r>
          </w:p>
        </w:tc>
      </w:tr>
      <w:tr w:rsidR="00106398" w:rsidRPr="00757720" w:rsidTr="00757720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</w:p>
        </w:tc>
      </w:tr>
      <w:tr w:rsidR="00106398" w:rsidRPr="00757720" w:rsidTr="00757720">
        <w:trPr>
          <w:gridAfter w:val="1"/>
          <w:wAfter w:w="1049" w:type="dxa"/>
          <w:trHeight w:val="33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Структурний підрозділ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6398" w:rsidRPr="00757720" w:rsidRDefault="00757720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шт.од</w:t>
            </w:r>
            <w:proofErr w:type="spellEnd"/>
          </w:p>
        </w:tc>
      </w:tr>
      <w:tr w:rsidR="00106398" w:rsidRPr="00757720" w:rsidTr="00757720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6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10639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"Фінансово-економічного управління "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06398" w:rsidRPr="00757720" w:rsidTr="00757720">
        <w:trPr>
          <w:gridAfter w:val="1"/>
          <w:wAfter w:w="1049" w:type="dxa"/>
          <w:trHeight w:val="42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6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106398" w:rsidRPr="00757720" w:rsidTr="00757720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Начальник</w:t>
            </w:r>
            <w:r w:rsidR="00757720" w:rsidRPr="00757720">
              <w:rPr>
                <w:color w:val="000000"/>
                <w:sz w:val="28"/>
                <w:szCs w:val="28"/>
                <w:lang w:eastAsia="uk-UA"/>
              </w:rPr>
              <w:t xml:space="preserve"> фінансового</w:t>
            </w:r>
            <w:r w:rsidRPr="00757720">
              <w:rPr>
                <w:color w:val="000000"/>
                <w:sz w:val="28"/>
                <w:szCs w:val="28"/>
                <w:lang w:eastAsia="uk-UA"/>
              </w:rPr>
              <w:t xml:space="preserve"> управління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1E9D" w:rsidRDefault="00201E9D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201E9D" w:rsidRDefault="00201E9D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06398" w:rsidRPr="00757720" w:rsidTr="00757720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6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757720" w:rsidP="0075772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Головний спеціаліст відповідальний за напрям доходи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06398" w:rsidRPr="00757720" w:rsidTr="00757720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757720" w:rsidP="0075772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Головний спеціаліст відповідальний за напрям видатки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757720" w:rsidRPr="00757720" w:rsidTr="00757720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20" w:rsidRPr="00757720" w:rsidRDefault="00757720" w:rsidP="007577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20" w:rsidRPr="00757720" w:rsidRDefault="00757720" w:rsidP="0075772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 xml:space="preserve">Головний спеціаліст відповідальний за </w:t>
            </w:r>
            <w:proofErr w:type="spellStart"/>
            <w:r w:rsidRPr="00757720">
              <w:rPr>
                <w:color w:val="000000"/>
                <w:sz w:val="28"/>
                <w:szCs w:val="28"/>
                <w:lang w:eastAsia="uk-UA"/>
              </w:rPr>
              <w:t>бухоблік</w:t>
            </w:r>
            <w:proofErr w:type="spellEnd"/>
            <w:r w:rsidRPr="00757720">
              <w:rPr>
                <w:color w:val="000000"/>
                <w:sz w:val="28"/>
                <w:szCs w:val="28"/>
                <w:lang w:eastAsia="uk-UA"/>
              </w:rPr>
              <w:t>, закупівлі, кадрові питання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720" w:rsidRPr="00757720" w:rsidRDefault="00757720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106398" w:rsidRPr="00757720" w:rsidTr="00757720">
        <w:trPr>
          <w:gridAfter w:val="1"/>
          <w:wAfter w:w="1049" w:type="dxa"/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98" w:rsidRPr="00757720" w:rsidRDefault="00757720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6398" w:rsidRPr="00757720" w:rsidRDefault="00757720" w:rsidP="00757720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 xml:space="preserve">Провідний спеціаліст фахівець </w:t>
            </w:r>
            <w:r w:rsidR="00106398" w:rsidRPr="00757720">
              <w:rPr>
                <w:color w:val="000000"/>
                <w:sz w:val="28"/>
                <w:szCs w:val="28"/>
                <w:lang w:eastAsia="uk-UA"/>
              </w:rPr>
              <w:t xml:space="preserve">з публічних </w:t>
            </w:r>
            <w:proofErr w:type="spellStart"/>
            <w:r w:rsidR="00106398" w:rsidRPr="00757720">
              <w:rPr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6398" w:rsidRPr="00757720" w:rsidRDefault="00106398" w:rsidP="004E79B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757720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</w:tbl>
    <w:p w:rsidR="003A518D" w:rsidRDefault="003A518D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Pr="003A518D" w:rsidRDefault="003A518D" w:rsidP="003A518D">
      <w:pPr>
        <w:rPr>
          <w:sz w:val="28"/>
          <w:szCs w:val="28"/>
        </w:rPr>
      </w:pPr>
    </w:p>
    <w:p w:rsidR="003A518D" w:rsidRDefault="003A518D" w:rsidP="003A518D">
      <w:pPr>
        <w:rPr>
          <w:sz w:val="28"/>
          <w:szCs w:val="28"/>
        </w:rPr>
      </w:pPr>
    </w:p>
    <w:p w:rsidR="00487252" w:rsidRPr="003A518D" w:rsidRDefault="003A518D" w:rsidP="003A518D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87252" w:rsidRPr="003A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76704"/>
    <w:rsid w:val="000A6D7B"/>
    <w:rsid w:val="00106398"/>
    <w:rsid w:val="0010788A"/>
    <w:rsid w:val="00114D7E"/>
    <w:rsid w:val="00142CE6"/>
    <w:rsid w:val="00145DCD"/>
    <w:rsid w:val="00175E0B"/>
    <w:rsid w:val="001E4C64"/>
    <w:rsid w:val="002005EE"/>
    <w:rsid w:val="00201E9D"/>
    <w:rsid w:val="00240AB5"/>
    <w:rsid w:val="002F5331"/>
    <w:rsid w:val="003A518D"/>
    <w:rsid w:val="00487252"/>
    <w:rsid w:val="00490A4B"/>
    <w:rsid w:val="004E04EC"/>
    <w:rsid w:val="006672A4"/>
    <w:rsid w:val="006C5FC6"/>
    <w:rsid w:val="007455F1"/>
    <w:rsid w:val="00753D2D"/>
    <w:rsid w:val="00757720"/>
    <w:rsid w:val="007B4935"/>
    <w:rsid w:val="00813F30"/>
    <w:rsid w:val="008147A0"/>
    <w:rsid w:val="00846777"/>
    <w:rsid w:val="008B21A9"/>
    <w:rsid w:val="00A27EE8"/>
    <w:rsid w:val="00A53E50"/>
    <w:rsid w:val="00A563CE"/>
    <w:rsid w:val="00AD70C0"/>
    <w:rsid w:val="00B263CB"/>
    <w:rsid w:val="00B54C72"/>
    <w:rsid w:val="00BD2267"/>
    <w:rsid w:val="00BF758D"/>
    <w:rsid w:val="00CF6959"/>
    <w:rsid w:val="00D32DCE"/>
    <w:rsid w:val="00DB762F"/>
    <w:rsid w:val="00DD3EE3"/>
    <w:rsid w:val="00E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4263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40</cp:revision>
  <cp:lastPrinted>2023-12-20T14:01:00Z</cp:lastPrinted>
  <dcterms:created xsi:type="dcterms:W3CDTF">2021-12-14T09:40:00Z</dcterms:created>
  <dcterms:modified xsi:type="dcterms:W3CDTF">2024-01-22T12:42:00Z</dcterms:modified>
</cp:coreProperties>
</file>