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ab/>
      </w: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4409095" r:id="rId6"/>
        </w:object>
      </w: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D95120" w:rsidRPr="00A57B93" w:rsidRDefault="00D95120" w:rsidP="00D951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ПЕРША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21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грудня 2023 року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  № 4</w:t>
      </w:r>
      <w:r>
        <w:rPr>
          <w:rFonts w:ascii="Times New Roman" w:hAnsi="Times New Roman" w:cs="Times New Roman"/>
          <w:b/>
          <w:sz w:val="28"/>
          <w:szCs w:val="28"/>
        </w:rPr>
        <w:t>1/13</w:t>
      </w:r>
    </w:p>
    <w:p w:rsidR="00D95120" w:rsidRPr="00A57B93" w:rsidRDefault="00D95120" w:rsidP="00D9512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D95120" w:rsidRPr="00D95120" w:rsidRDefault="00D95120" w:rsidP="00D95120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внесення змін до</w:t>
      </w: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Програми надання одноразової </w:t>
      </w:r>
    </w:p>
    <w:p w:rsidR="00D95120" w:rsidRPr="00D95120" w:rsidRDefault="00D95120" w:rsidP="00D9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допомоги дітям-сиротам і дітям, позбавленим батьківського </w:t>
      </w:r>
    </w:p>
    <w:p w:rsidR="00D95120" w:rsidRPr="00D95120" w:rsidRDefault="00D95120" w:rsidP="00D9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піклування, після досягнення 18-річного віку, які мешкають </w:t>
      </w:r>
    </w:p>
    <w:p w:rsidR="00D95120" w:rsidRPr="00D95120" w:rsidRDefault="00D95120" w:rsidP="00D9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на території Гатненської територіальної громадина 2023-202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5</w:t>
      </w: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 роки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      Керуючись  п. 22, ч.1 ст. 26 Закону України «Про місцеве самоврядування в Україні», ст. 91 Бюджетного кодексу України, постановою Кабінету Міністрів України від 25.08.2005 року № 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віку», з метою створення додаткових умов в громаді для соціальної адаптації, соціокультурного розвитку та матеріальної підтримки дітей-сиріт і дітей, позбавлених батьківського піклування після досягнення ними 18-річного віку, сесія Гатненської сільської ради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зміни до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Програм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надання одноразової допомоги дітям-сиротам і дітям, позбавленим батьківського піклування, після досягнення 18-річного віку, які мешкають на території Гатненської територіальної громади на 2023-202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роки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затвердити її в редакції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що додається.</w:t>
      </w:r>
    </w:p>
    <w:p w:rsidR="00D95120" w:rsidRPr="00D95120" w:rsidRDefault="00D95120" w:rsidP="00D9512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Фінансово-економічному управлінню Гатненської сільської ради передбачити кошти на надання одноразової допомоги дітям-сиротам і дітям, позбавленим батьківського піклування, після досягнення 18-річного віку.</w:t>
      </w:r>
    </w:p>
    <w:p w:rsidR="00D95120" w:rsidRPr="00D95120" w:rsidRDefault="00D95120" w:rsidP="00D9512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цього рішення покласти на постійну депутатську комісію з планування </w:t>
      </w:r>
      <w:r w:rsidRPr="00D95120">
        <w:rPr>
          <w:rFonts w:ascii="Times New Roman" w:hAnsi="Times New Roman" w:cs="Times New Roman"/>
          <w:sz w:val="28"/>
          <w:szCs w:val="28"/>
        </w:rPr>
        <w:t>бюджету, фінансів, податкової політики, соціально-економічного розвитку, інвестицій, освіти, науки, культури та туризму</w:t>
      </w:r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(голова комісії - </w:t>
      </w:r>
      <w:proofErr w:type="spellStart"/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Січкаренко</w:t>
      </w:r>
      <w:proofErr w:type="spellEnd"/>
      <w:r w:rsidRPr="00D95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Л.М.).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D95120" w:rsidRPr="00D95120" w:rsidRDefault="00D95120" w:rsidP="00D95120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:rsidR="00D95120" w:rsidRPr="00D95120" w:rsidRDefault="00D95120" w:rsidP="00D95120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95120" w:rsidRPr="00D95120" w:rsidRDefault="00D95120" w:rsidP="00D95120">
      <w:pPr>
        <w:spacing w:after="0" w:line="240" w:lineRule="auto"/>
        <w:ind w:left="4962" w:right="-2"/>
        <w:rPr>
          <w:rFonts w:ascii="Times New Roman" w:hAnsi="Times New Roman" w:cs="Times New Roman"/>
          <w:b/>
          <w:sz w:val="24"/>
          <w:szCs w:val="24"/>
        </w:rPr>
      </w:pPr>
    </w:p>
    <w:p w:rsidR="00D95120" w:rsidRDefault="00D95120" w:rsidP="00BB6724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20" w:rsidRDefault="00D95120" w:rsidP="00BB6724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20" w:rsidRPr="004F224C" w:rsidRDefault="00D95120" w:rsidP="00D9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ЗАТВЕРДЖЕНО</w:t>
      </w:r>
    </w:p>
    <w:p w:rsidR="00D95120" w:rsidRPr="004F224C" w:rsidRDefault="00D95120" w:rsidP="00D9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XXXXI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Гатненської  </w:t>
      </w:r>
    </w:p>
    <w:p w:rsidR="00D95120" w:rsidRPr="004F224C" w:rsidRDefault="00D95120" w:rsidP="00D9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сільської ради </w:t>
      </w:r>
      <w:r w:rsidRPr="004F22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F224C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 скликання</w:t>
      </w:r>
    </w:p>
    <w:p w:rsidR="00D95120" w:rsidRPr="004F224C" w:rsidRDefault="00D95120" w:rsidP="00D9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від </w:t>
      </w:r>
      <w:r w:rsidRPr="00262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грудня</w:t>
      </w:r>
      <w:r w:rsidRPr="004F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року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41/13</w:t>
      </w:r>
    </w:p>
    <w:p w:rsidR="00D95120" w:rsidRDefault="00D95120" w:rsidP="00D9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</w:p>
    <w:p w:rsidR="00BB6724" w:rsidRPr="00BB6724" w:rsidRDefault="00BB6724" w:rsidP="00BB6724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ПРОГРАМА</w:t>
      </w: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надання одноразової допомоги дітям-сиротам і дітям, позбавленим батьківського піклування після досягнення 18-річного віку на території Гатненської сільської ради на 2023 - 202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5</w:t>
      </w:r>
      <w:r w:rsidRPr="00BB67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роки</w:t>
      </w: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с.Гатне</w:t>
      </w:r>
      <w:proofErr w:type="spellEnd"/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Pr="00BB67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Паспорт програми</w:t>
      </w: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5178"/>
      </w:tblGrid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програми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 надання одноразової допомоги дітям-сиротам і дітям, позбавленим батьківського піклування після досягнення 18-річного віку на території Гатненської сільської ради на 2023- 202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</w:t>
            </w:r>
          </w:p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Нормативно-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правові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розроблена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Програма</w:t>
            </w:r>
            <w:proofErr w:type="spellEnd"/>
          </w:p>
        </w:tc>
        <w:tc>
          <w:tcPr>
            <w:tcW w:w="5178" w:type="dxa"/>
          </w:tcPr>
          <w:p w:rsidR="00BB6724" w:rsidRPr="00BB6724" w:rsidRDefault="00BB6724" w:rsidP="00BB6724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Конвенція ООН про права дитини, Всесвітня декларація про забезпечення виживання, захисту і розвитку дітей, Конституція України, ст.91 Бюджетного кодексу України, ст. 27 Закону України «Про місцеве самоврядування в Україні», Закон України «Про охорону дитинства», Закон України «Про сприяння соціальному становленню та розвитку молоді в Україні», Постанова Кабінету Міністрів України від 25.08.2005 № 823 «Про затвердження порядку надання одноразової допомоги дітям-сиротам і дітям, позбавленим батьківського піклування після досягнення 18-річного віку»</w:t>
            </w: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Замовник програми 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Гатненська сільська рада</w:t>
            </w: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розробник Програми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освіти Гатненської сільської ради</w:t>
            </w: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Головна мета Програми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повного і своєчасного надання одноразової допомоги дітям-сиротам і дітям, позбавленим батьківського піклування, яким у 2023 – 202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5</w:t>
            </w: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роках  виповнюється 18 років</w:t>
            </w: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реалізації Програми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</w:t>
            </w:r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</w:tr>
      <w:tr w:rsidR="00BB6724" w:rsidRPr="00BB6724" w:rsidTr="003617A7">
        <w:trPr>
          <w:trHeight w:val="2576"/>
        </w:trPr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Обсяги фінансування</w:t>
            </w:r>
          </w:p>
        </w:tc>
        <w:tc>
          <w:tcPr>
            <w:tcW w:w="5178" w:type="dxa"/>
          </w:tcPr>
          <w:p w:rsid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Відповідно до кількості дітей-сиріт та </w:t>
            </w:r>
            <w:r w:rsidRPr="00BB67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дітей позбав</w:t>
            </w:r>
            <w:r w:rsidR="005943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лених батьківського піклування,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B67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після досягнення 18-річного віку на території Гатненської сільської ради на 2023- 202</w:t>
            </w:r>
            <w:r w:rsidRPr="005943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BB67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роки</w:t>
            </w:r>
          </w:p>
          <w:p w:rsidR="00682E0C" w:rsidRPr="00BB6724" w:rsidRDefault="00682E0C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2024 рік – 55 224,00 грн</w:t>
            </w:r>
          </w:p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B6724" w:rsidRPr="00BB6724" w:rsidTr="003617A7">
        <w:tc>
          <w:tcPr>
            <w:tcW w:w="468" w:type="dxa"/>
          </w:tcPr>
          <w:p w:rsidR="00BB6724" w:rsidRPr="00BB6724" w:rsidRDefault="00BB6724" w:rsidP="00BB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</w:tcPr>
          <w:p w:rsidR="00BB6724" w:rsidRPr="00BB6724" w:rsidRDefault="00BB6724" w:rsidP="00BB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Очікувані кінцеві результати реалізації Програми</w:t>
            </w:r>
          </w:p>
        </w:tc>
        <w:tc>
          <w:tcPr>
            <w:tcW w:w="5178" w:type="dxa"/>
          </w:tcPr>
          <w:p w:rsidR="00BB6724" w:rsidRPr="00BB6724" w:rsidRDefault="00BB6724" w:rsidP="00BB67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Очікується зниження негативних проявів серед дітей-сиріт і дітей, позбавлених батьківського піклування, після досягнення 18-річного віку, підвищення рівня соціального захисту, поліпшення </w:t>
            </w:r>
            <w:proofErr w:type="spellStart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соціопсихічного</w:t>
            </w:r>
            <w:proofErr w:type="spellEnd"/>
            <w:r w:rsidRPr="00BB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стану.</w:t>
            </w:r>
          </w:p>
          <w:p w:rsidR="00BB6724" w:rsidRPr="00BB6724" w:rsidRDefault="00BB6724" w:rsidP="00BB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120" w:rsidRPr="00BB6724" w:rsidRDefault="00D95120" w:rsidP="00BB6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24" w:rsidRDefault="00BB6724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ІІ. Загальні положення</w:t>
      </w:r>
    </w:p>
    <w:p w:rsidR="00BB130B" w:rsidRPr="00BB130B" w:rsidRDefault="00BB130B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Програма надання одноразової допомоги дітям-сиротам і дітям, позбавленим батьківського піклування після досягнення 18-річного віку на території Гатненської сільської ради на 2023-202</w:t>
      </w:r>
      <w:r w:rsidR="005943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(далі - Програма) розроблена відповідно до Конвенції ООН про права дитини, Всесвітньої декларації про забезпечення виживання, захисту і розвитку дітей, Бюджетного кодексу України,  Конституції України, Законів  України «Про місцеве самоврядування в Україні», «Про охорону дитинства»,  «Про сприяння соціальному становленню та розвитку молоді в Україні», </w:t>
      </w:r>
      <w:r w:rsidRPr="00BB6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постанови Кабінету Міністрів України від 25 серпня 2005 року № 823 (зі змінами) «Про затвердження порядку надання одноразової допомоги дітям-сиротам і дітям позбавленим батьківського піклування, після досягнення 18-річного віку», </w:t>
      </w:r>
    </w:p>
    <w:p w:rsidR="00BB6724" w:rsidRPr="00BB6724" w:rsidRDefault="00BB6724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724" w:rsidRDefault="00BB6724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Мета і завдання Програми</w:t>
      </w:r>
    </w:p>
    <w:p w:rsidR="00BB130B" w:rsidRPr="00BB130B" w:rsidRDefault="00BB130B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Метою Програми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забезпечення повного і своєчасного надання одноразової допомоги дітям-сиротам і дітям, позбавленим батьківського піклування, яким у 2023 – 202</w:t>
      </w:r>
      <w:r w:rsidR="0059434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5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роках  виповнюється 18 років.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Завданнями Програми є: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- встановлення кола осіб, що мають  право на відповідну допомогу;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- встановлення строків і способу, в який такі особи можуть звернутися до уповноважених органів для отримання допомоги;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- визначення розміру допомоги (в порядку, встановленому постановою Кабінету Міністрів України від 25 серпня 2005 року № 823 «Про затвердження порядку надання одноразової допомоги дітям-сиротам і дітям позбавленим батьківського піклування, після досягнення 18-річного віку»).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6724" w:rsidRDefault="00BB6724" w:rsidP="00BB130B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ІV. Фінансування Програми</w:t>
      </w:r>
      <w:r w:rsidRPr="00BB67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BB130B" w:rsidRPr="00BB6724" w:rsidRDefault="00BB130B" w:rsidP="00BB130B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6724" w:rsidRPr="00BB6724" w:rsidRDefault="00BB6724" w:rsidP="00BB130B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BB13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Фінансування заходів на виконання Програми передбачається здійснювати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законодавства України</w:t>
      </w:r>
      <w:r w:rsidRPr="00BB67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 коштів сільської ради, а також інших, не заборонених законом джерел  в межах видатків, затверджених рішеннями сіль</w:t>
      </w:r>
      <w:r w:rsidR="0059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ської ради  про бюджети  на 202</w:t>
      </w:r>
      <w:r w:rsidR="005943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та 202</w:t>
      </w:r>
      <w:r w:rsidR="005943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рік.</w:t>
      </w:r>
    </w:p>
    <w:p w:rsidR="00BB6724" w:rsidRPr="00BB6724" w:rsidRDefault="00BB6724" w:rsidP="00BB6724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Головним розпорядником коштів Програми є Управління освіти Гатненської сільської ради.</w:t>
      </w:r>
    </w:p>
    <w:p w:rsidR="00BB6724" w:rsidRPr="00BB6724" w:rsidRDefault="00BB6724" w:rsidP="00BB6724">
      <w:pPr>
        <w:shd w:val="clear" w:color="auto" w:fill="FFFFFF"/>
        <w:spacing w:after="0" w:line="307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виконання завдань даної програми необхідне фінансування в розмірі 1810,00 грн для кожної дитини (в порядку постанови Кабінету Міністрів України від 25 серпня 2005 року № 823).</w:t>
      </w:r>
    </w:p>
    <w:p w:rsidR="00BB6724" w:rsidRPr="00BB6724" w:rsidRDefault="00BB6724" w:rsidP="00BB6724">
      <w:pPr>
        <w:shd w:val="clear" w:color="auto" w:fill="FFFFFF"/>
        <w:spacing w:after="0" w:line="307" w:lineRule="exact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B67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Фінансування на кожен бюджетний рік визначається в залежності від </w:t>
      </w:r>
      <w:r w:rsidRPr="00BB672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кількості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дітей-сиріт і дітей позбавлених батьківського піклування, яким у 202</w:t>
      </w:r>
      <w:r w:rsidR="0059434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4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та 202</w:t>
      </w:r>
      <w:r w:rsidR="0059434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5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виповнюється 18 років.</w:t>
      </w:r>
    </w:p>
    <w:p w:rsidR="00BB6724" w:rsidRDefault="00BB130B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</w:p>
    <w:p w:rsidR="00BB130B" w:rsidRDefault="00BB130B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5120" w:rsidRDefault="00D95120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130B" w:rsidRPr="00BB6724" w:rsidRDefault="00BB130B" w:rsidP="00BB6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6724" w:rsidRDefault="00BB6724" w:rsidP="00BB6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V. Координація дій та контроль за ходом виконання Програми</w:t>
      </w:r>
    </w:p>
    <w:p w:rsidR="00BB130B" w:rsidRPr="00BB6724" w:rsidRDefault="00BB130B" w:rsidP="00BB6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1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Координатором виконання заходів Програми є Управління освіти Гатненської сільської ради.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Контроль за реалізацією заходів, передбачених Програмою, здійснюється комісією з питань освіти, культури, охорони здоров'я, фізкультури, спорту та соціального захисту населення.</w:t>
      </w:r>
    </w:p>
    <w:p w:rsidR="00BB6724" w:rsidRPr="00BB6724" w:rsidRDefault="00BB6724" w:rsidP="00BB6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використанням коштів здійснюється в порядку, встановленому законодавством.        </w:t>
      </w:r>
    </w:p>
    <w:p w:rsidR="00BB6724" w:rsidRPr="00BB6724" w:rsidRDefault="00BB6724" w:rsidP="00BB13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6724" w:rsidRDefault="00BB6724" w:rsidP="00BB1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VІ. Механізм реалізації програми</w:t>
      </w:r>
    </w:p>
    <w:p w:rsidR="00BB130B" w:rsidRPr="00BB130B" w:rsidRDefault="00BB130B" w:rsidP="00BB1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6724" w:rsidRPr="00BB6724" w:rsidRDefault="00BB6724" w:rsidP="00BB6724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Служба у справах дітей, сім'ї та з питань соціального захисту населення Гатненської сільської ради 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подає до Управління освіти Гатненської сільської ради списки дітей-сиріт і дітей, позбавлених батьківського піклування, яким у поточному році виповнюється 18 років.</w:t>
      </w:r>
      <w:r w:rsidRPr="00BB672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списках зазначається прізвище, ім'я, по батькові дитини, число, місяць, рік народження, постійне місце проживання.</w:t>
      </w:r>
    </w:p>
    <w:p w:rsidR="00BB6724" w:rsidRPr="00BB6724" w:rsidRDefault="00BB6724" w:rsidP="00BB6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Виплата одноразової допомоги здійснюється управлінням освіти у безготівковій формі на підставі заяви, паспорта отримувача цієї доп</w:t>
      </w:r>
      <w:r w:rsidR="00594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омоги, ідентифікаційного </w:t>
      </w:r>
      <w:proofErr w:type="spellStart"/>
      <w:r w:rsidR="00594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кода</w:t>
      </w:r>
      <w:proofErr w:type="spellEnd"/>
      <w:r w:rsidR="00594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довідки з місця проживання, розрахункового рахунка. Документи надаються пакетом від Служби у справах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дітей, сім'ї та з питань соціального захисту населення Гатненської сільської ради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У разі перебування особи, яка має право на отримання одноразової допомоги, у слідчому ізоляторі або установі виконання покарань, така допомога призначається і виплачується шляхом перерахування на відкритий у банку вкладний (депозитний) рахунок особи на підставі звернення адміністрації слідчого ізолятора або установи виконання покарань до Управління освіти Гатненської сільської ради за умови наявності інформації про дитину-сироту або дитину, позбавлену батьківського піклування, в єдиному банку даних про дітей-сиріт та дітей, позбавлених батьківського піклування.</w:t>
      </w: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B6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Вкладні (депозитні) рахунки на ім’я зазначених осіб відкриваються адміністрацією слідчого ізолятора або установи виконання покарань у банку в установленому законодавством порядку.</w:t>
      </w:r>
    </w:p>
    <w:p w:rsidR="00BB6724" w:rsidRPr="00BB6724" w:rsidRDefault="00BB6724" w:rsidP="00BB6724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B6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разі переміщення дитини-сироти або дитини, позбавленої батьківського піклування, якій у поточному році виповнюється 18 років, з тимчасово окупованої території України або району проведення антитерористичної операції чи населеного пункту, що розташований на лінії зіткнення,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у справах дітей, сім'ї та з питань соціального захисту населення</w:t>
      </w:r>
      <w:r w:rsidRPr="00BB6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включає таку дитину до зазначеного списку для отримання одноразової допомоги.</w:t>
      </w:r>
    </w:p>
    <w:p w:rsidR="00BB6724" w:rsidRPr="00BB6724" w:rsidRDefault="00BB6724" w:rsidP="00BB6724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Повідомлення із зазначенням строку, протягом якого можна отримати одноразову допомогу, та адреса  управління освіти надсилається дітям-</w:t>
      </w:r>
      <w:r w:rsidRPr="00BB6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сиротам і дітям, позбавленим батьківського піклування </w:t>
      </w: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відділом у справах дітей, сім'ї та з питань соціального захисту населення.</w:t>
      </w:r>
    </w:p>
    <w:p w:rsidR="00BB6724" w:rsidRPr="00BB6724" w:rsidRDefault="00BB6724" w:rsidP="00BB6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разі неотримання з будь-яких причин дитиною одноразової допомоги в установлений строк вона може бути виплачена протягом</w:t>
      </w:r>
      <w:r w:rsidRPr="00BB672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трьох років.</w:t>
      </w:r>
    </w:p>
    <w:p w:rsidR="00BB6724" w:rsidRPr="00BB6724" w:rsidRDefault="00BB6724" w:rsidP="00BB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Default="00BB6724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Очікувані результати від реалізації програми</w:t>
      </w:r>
    </w:p>
    <w:p w:rsidR="00BB130B" w:rsidRPr="00BB130B" w:rsidRDefault="00BB130B" w:rsidP="00BB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724" w:rsidRPr="00BB6724" w:rsidRDefault="00BB6724" w:rsidP="00BB67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B67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період виконання Програми очікується зниження негативних проявів серед дітей-сиріт і дітей, позбавлених батьківського піклування, після досягнення 18-річного віку, підвищення рівня соціального захисту, поліпшення </w:t>
      </w:r>
      <w:proofErr w:type="spellStart"/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соціопсихічного</w:t>
      </w:r>
      <w:proofErr w:type="spellEnd"/>
      <w:r w:rsidRPr="00B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стану.</w:t>
      </w:r>
    </w:p>
    <w:p w:rsidR="00BB6724" w:rsidRPr="00BB6724" w:rsidRDefault="00BB6724" w:rsidP="00BB6724">
      <w:pPr>
        <w:spacing w:after="160" w:line="259" w:lineRule="auto"/>
        <w:rPr>
          <w:rFonts w:ascii="Calibri" w:eastAsia="Calibri" w:hAnsi="Calibri" w:cs="Times New Roman"/>
        </w:rPr>
      </w:pPr>
    </w:p>
    <w:p w:rsidR="00BF1B55" w:rsidRDefault="00BF1B55"/>
    <w:sectPr w:rsidR="00BF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F5C63"/>
    <w:multiLevelType w:val="multilevel"/>
    <w:tmpl w:val="3D4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AA"/>
    <w:rsid w:val="0059434F"/>
    <w:rsid w:val="00682E0C"/>
    <w:rsid w:val="00A715AA"/>
    <w:rsid w:val="00A9454F"/>
    <w:rsid w:val="00BB130B"/>
    <w:rsid w:val="00BB6724"/>
    <w:rsid w:val="00BF1B55"/>
    <w:rsid w:val="00D9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C81F5-91CF-4450-BEBA-D6803145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6145</Words>
  <Characters>3504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4</cp:revision>
  <dcterms:created xsi:type="dcterms:W3CDTF">2023-12-14T14:13:00Z</dcterms:created>
  <dcterms:modified xsi:type="dcterms:W3CDTF">2023-12-18T10:52:00Z</dcterms:modified>
</cp:coreProperties>
</file>