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59210563" r:id="rId8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 xml:space="preserve">ТРИДЦЯТЬ </w:t>
      </w:r>
      <w:r w:rsidR="00A83D68">
        <w:rPr>
          <w:sz w:val="28"/>
          <w:szCs w:val="28"/>
        </w:rPr>
        <w:t>ДЕВ’ЯТА</w:t>
      </w:r>
      <w:r w:rsidRPr="00E636DE">
        <w:rPr>
          <w:sz w:val="28"/>
          <w:szCs w:val="28"/>
        </w:rPr>
        <w:t xml:space="preserve">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Р І Ш Е Н Н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</w:t>
      </w:r>
      <w:r w:rsidR="00A83D68">
        <w:rPr>
          <w:b/>
          <w:sz w:val="28"/>
          <w:szCs w:val="28"/>
        </w:rPr>
        <w:t>19 жовтня</w:t>
      </w:r>
      <w:r w:rsidRPr="00E636DE">
        <w:rPr>
          <w:b/>
          <w:sz w:val="28"/>
          <w:szCs w:val="28"/>
        </w:rPr>
        <w:t xml:space="preserve"> 2023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</w:t>
      </w:r>
      <w:r w:rsidR="00F20268">
        <w:rPr>
          <w:b/>
          <w:sz w:val="28"/>
          <w:szCs w:val="28"/>
        </w:rPr>
        <w:t>3</w:t>
      </w:r>
      <w:r w:rsidR="00A83D68">
        <w:rPr>
          <w:b/>
          <w:sz w:val="28"/>
          <w:szCs w:val="28"/>
        </w:rPr>
        <w:t>9/49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с.Гатне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 роки</w:t>
      </w:r>
      <w:r w:rsidRPr="00E62CFD">
        <w:rPr>
          <w:noProof/>
          <w:sz w:val="28"/>
          <w:szCs w:val="28"/>
        </w:rPr>
        <w:t xml:space="preserve"> та затвердити його з урахуванням змін в редакції, що додається.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 xml:space="preserve">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A83D68" w:rsidRPr="00436CF7" w:rsidRDefault="00A83D68" w:rsidP="00A83D68">
      <w:pPr>
        <w:rPr>
          <w:b/>
          <w:sz w:val="28"/>
          <w:szCs w:val="28"/>
        </w:rPr>
      </w:pPr>
      <w:r w:rsidRPr="00436CF7">
        <w:rPr>
          <w:b/>
          <w:sz w:val="28"/>
          <w:szCs w:val="28"/>
        </w:rPr>
        <w:t>В.о. сільського голови</w:t>
      </w:r>
    </w:p>
    <w:p w:rsidR="00A83D68" w:rsidRPr="00302E8B" w:rsidRDefault="00A83D68" w:rsidP="00A8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E8B">
        <w:rPr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A83D68" w:rsidRPr="00583A26" w:rsidRDefault="00A83D68" w:rsidP="00A83D68">
      <w:pPr>
        <w:jc w:val="center"/>
        <w:rPr>
          <w:sz w:val="24"/>
          <w:szCs w:val="24"/>
        </w:rPr>
      </w:pPr>
    </w:p>
    <w:p w:rsidR="00D32DCE" w:rsidRDefault="00D32DCE">
      <w:bookmarkStart w:id="0" w:name="_GoBack"/>
      <w:bookmarkEnd w:id="0"/>
    </w:p>
    <w:sectPr w:rsidR="00D32DCE" w:rsidSect="00E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FC" w:rsidRDefault="004F61FC" w:rsidP="00F20268">
      <w:r>
        <w:separator/>
      </w:r>
    </w:p>
  </w:endnote>
  <w:endnote w:type="continuationSeparator" w:id="0">
    <w:p w:rsidR="004F61FC" w:rsidRDefault="004F61FC" w:rsidP="00F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FC" w:rsidRDefault="004F61FC" w:rsidP="00F20268">
      <w:r>
        <w:separator/>
      </w:r>
    </w:p>
  </w:footnote>
  <w:footnote w:type="continuationSeparator" w:id="0">
    <w:p w:rsidR="004F61FC" w:rsidRDefault="004F61FC" w:rsidP="00F2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272A68"/>
    <w:rsid w:val="004301D0"/>
    <w:rsid w:val="0048173C"/>
    <w:rsid w:val="004F61FC"/>
    <w:rsid w:val="005A3294"/>
    <w:rsid w:val="006D3D45"/>
    <w:rsid w:val="006D6B15"/>
    <w:rsid w:val="007B749E"/>
    <w:rsid w:val="00846777"/>
    <w:rsid w:val="008B7622"/>
    <w:rsid w:val="00990E9B"/>
    <w:rsid w:val="00A83D68"/>
    <w:rsid w:val="00D32DCE"/>
    <w:rsid w:val="00E62CFD"/>
    <w:rsid w:val="00E636DE"/>
    <w:rsid w:val="00F20268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2022-07-13T07:33:00Z</cp:lastPrinted>
  <dcterms:created xsi:type="dcterms:W3CDTF">2022-07-12T09:22:00Z</dcterms:created>
  <dcterms:modified xsi:type="dcterms:W3CDTF">2023-10-19T05:50:00Z</dcterms:modified>
</cp:coreProperties>
</file>