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02193118"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СІМНАДЦЯТА СЕСІЯ VІІІ  СКЛИКАННЯ</w:t>
      </w:r>
    </w:p>
    <w:p w:rsidR="00820F01" w:rsidRPr="00820F01" w:rsidRDefault="00820F01" w:rsidP="00820F01">
      <w:pPr>
        <w:tabs>
          <w:tab w:val="left" w:pos="0"/>
        </w:tabs>
        <w:adjustRightInd w:val="0"/>
        <w:jc w:val="center"/>
        <w:rPr>
          <w:sz w:val="28"/>
          <w:szCs w:val="28"/>
        </w:rPr>
      </w:pPr>
    </w:p>
    <w:p w:rsidR="00820F01" w:rsidRPr="00820F01" w:rsidRDefault="00820F01" w:rsidP="00820F01">
      <w:pPr>
        <w:tabs>
          <w:tab w:val="left" w:pos="0"/>
        </w:tabs>
        <w:adjustRightInd w:val="0"/>
        <w:jc w:val="center"/>
        <w:outlineLvl w:val="0"/>
        <w:rPr>
          <w:b/>
          <w:sz w:val="28"/>
          <w:szCs w:val="28"/>
        </w:rPr>
      </w:pPr>
      <w:r w:rsidRPr="00820F01">
        <w:rPr>
          <w:b/>
          <w:sz w:val="28"/>
          <w:szCs w:val="28"/>
        </w:rPr>
        <w:t xml:space="preserve">Р І Ш Е Н </w:t>
      </w:r>
      <w:proofErr w:type="spellStart"/>
      <w:r w:rsidRPr="00820F01">
        <w:rPr>
          <w:b/>
          <w:sz w:val="28"/>
          <w:szCs w:val="28"/>
        </w:rPr>
        <w:t>Н</w:t>
      </w:r>
      <w:proofErr w:type="spellEnd"/>
      <w:r w:rsidRPr="00820F01">
        <w:rPr>
          <w:b/>
          <w:sz w:val="28"/>
          <w:szCs w:val="28"/>
        </w:rPr>
        <w:t xml:space="preserve"> Я</w:t>
      </w:r>
    </w:p>
    <w:p w:rsidR="00820F01" w:rsidRPr="00820F01" w:rsidRDefault="00820F01" w:rsidP="00820F01">
      <w:pPr>
        <w:tabs>
          <w:tab w:val="left" w:pos="0"/>
        </w:tabs>
        <w:adjustRightInd w:val="0"/>
        <w:jc w:val="both"/>
        <w:rPr>
          <w:b/>
          <w:sz w:val="28"/>
          <w:szCs w:val="28"/>
        </w:rPr>
      </w:pPr>
      <w:r w:rsidRPr="00820F01">
        <w:rPr>
          <w:b/>
          <w:sz w:val="28"/>
          <w:szCs w:val="28"/>
        </w:rPr>
        <w:t xml:space="preserve">від 23 грудня 2021 року                                                                        </w:t>
      </w:r>
      <w:r>
        <w:rPr>
          <w:b/>
          <w:sz w:val="28"/>
          <w:szCs w:val="28"/>
        </w:rPr>
        <w:t xml:space="preserve"> </w:t>
      </w:r>
      <w:r w:rsidRPr="00820F01">
        <w:rPr>
          <w:b/>
          <w:sz w:val="28"/>
          <w:szCs w:val="28"/>
        </w:rPr>
        <w:t>№ 17/</w:t>
      </w:r>
      <w:r>
        <w:rPr>
          <w:b/>
          <w:sz w:val="28"/>
          <w:szCs w:val="28"/>
        </w:rPr>
        <w:t>13</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рішення сесії Гатненської сільської ради №5/6 від 11.03.2021 року, </w:t>
      </w:r>
      <w:r w:rsidR="00820F01">
        <w:rPr>
          <w:rFonts w:eastAsia="Calibri"/>
          <w:sz w:val="28"/>
          <w:szCs w:val="28"/>
        </w:rPr>
        <w:t>Гатненська сільська рада</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20F01">
        <w:rPr>
          <w:rFonts w:ascii="Times New Roman" w:hAnsi="Times New Roman" w:cs="Times New Roman"/>
          <w:sz w:val="28"/>
          <w:szCs w:val="28"/>
          <w:lang w:val="uk-UA"/>
        </w:rPr>
        <w:t>2021-2022 роки</w:t>
      </w:r>
      <w:r w:rsidRPr="00B96503">
        <w:rPr>
          <w:rFonts w:ascii="Times New Roman" w:hAnsi="Times New Roman" w:cs="Times New Roman"/>
          <w:sz w:val="28"/>
          <w:szCs w:val="28"/>
          <w:lang w:val="uk-UA"/>
        </w:rPr>
        <w:t xml:space="preserve"> та затвердити її в редакції, що додається.</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Контроль за виконанням цього рішення покласти на постійну депутатську комісію з планування бюджету, фінансів, податкової політики, соціально-економічного розвитку та інвестицій (</w:t>
      </w:r>
      <w:proofErr w:type="spellStart"/>
      <w:r w:rsidRPr="00B96503">
        <w:rPr>
          <w:rFonts w:ascii="Times New Roman" w:hAnsi="Times New Roman" w:cs="Times New Roman"/>
          <w:sz w:val="28"/>
          <w:szCs w:val="28"/>
          <w:lang w:val="uk-UA"/>
        </w:rPr>
        <w:t>Січкаренко</w:t>
      </w:r>
      <w:proofErr w:type="spellEnd"/>
      <w:r w:rsidRPr="00B96503">
        <w:rPr>
          <w:rFonts w:ascii="Times New Roman" w:hAnsi="Times New Roman" w:cs="Times New Roman"/>
          <w:sz w:val="28"/>
          <w:szCs w:val="28"/>
          <w:lang w:val="uk-UA"/>
        </w:rPr>
        <w:t xml:space="preserve"> Л.М.).</w:t>
      </w:r>
    </w:p>
    <w:p w:rsidR="00E41E40" w:rsidRDefault="00E41E40" w:rsidP="00E41E40">
      <w:pPr>
        <w:shd w:val="clear" w:color="auto" w:fill="FFFFFF"/>
        <w:jc w:val="both"/>
        <w:textAlignment w:val="baseline"/>
        <w:rPr>
          <w:color w:val="333333"/>
          <w:sz w:val="28"/>
          <w:szCs w:val="28"/>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bookmarkStart w:id="0" w:name="_GoBack"/>
      <w:bookmarkEnd w:id="0"/>
    </w:p>
    <w:p w:rsidR="00E41E40" w:rsidRDefault="00E41E40" w:rsidP="00E41E40">
      <w:pPr>
        <w:ind w:left="4678" w:right="-2"/>
        <w:rPr>
          <w:b/>
          <w:sz w:val="24"/>
          <w:szCs w:val="24"/>
        </w:rPr>
      </w:pPr>
      <w:r>
        <w:rPr>
          <w:b/>
          <w:sz w:val="24"/>
          <w:szCs w:val="24"/>
        </w:rPr>
        <w:lastRenderedPageBreak/>
        <w:t>ЗАТВЕРДЖЕНО</w:t>
      </w:r>
    </w:p>
    <w:p w:rsidR="00E41E40" w:rsidRDefault="006C6181" w:rsidP="00E41E40">
      <w:pPr>
        <w:ind w:left="4678" w:right="-2"/>
        <w:rPr>
          <w:sz w:val="24"/>
          <w:szCs w:val="24"/>
        </w:rPr>
      </w:pPr>
      <w:r>
        <w:rPr>
          <w:sz w:val="24"/>
          <w:szCs w:val="24"/>
        </w:rPr>
        <w:t>р</w:t>
      </w:r>
      <w:r w:rsidR="00E41E40">
        <w:rPr>
          <w:sz w:val="24"/>
          <w:szCs w:val="24"/>
        </w:rPr>
        <w:t>ішення</w:t>
      </w:r>
      <w:r>
        <w:rPr>
          <w:sz w:val="24"/>
          <w:szCs w:val="24"/>
        </w:rPr>
        <w:t xml:space="preserve"> 17</w:t>
      </w:r>
      <w:r w:rsidR="00E41E40">
        <w:rPr>
          <w:sz w:val="24"/>
          <w:szCs w:val="24"/>
        </w:rPr>
        <w:t xml:space="preserve"> сесії Гатненської сільської ради </w:t>
      </w:r>
    </w:p>
    <w:p w:rsidR="00E41E40" w:rsidRDefault="00E41E40" w:rsidP="00E41E40">
      <w:pPr>
        <w:ind w:left="4678" w:right="-2"/>
        <w:rPr>
          <w:sz w:val="24"/>
          <w:szCs w:val="24"/>
        </w:rPr>
      </w:pPr>
      <w:r>
        <w:rPr>
          <w:sz w:val="24"/>
          <w:szCs w:val="24"/>
        </w:rPr>
        <w:t>VІІІ скликання</w:t>
      </w:r>
    </w:p>
    <w:p w:rsidR="00E41E40" w:rsidRDefault="00820F01" w:rsidP="00E41E40">
      <w:pPr>
        <w:ind w:left="4678" w:right="-2"/>
        <w:rPr>
          <w:sz w:val="24"/>
          <w:szCs w:val="24"/>
        </w:rPr>
      </w:pPr>
      <w:r>
        <w:rPr>
          <w:sz w:val="24"/>
          <w:szCs w:val="24"/>
        </w:rPr>
        <w:t>від 23 грудня 2021 року № 17</w:t>
      </w:r>
      <w:r w:rsidR="00E41E40">
        <w:rPr>
          <w:sz w:val="24"/>
          <w:szCs w:val="24"/>
        </w:rPr>
        <w:t>/</w:t>
      </w:r>
      <w:r>
        <w:rPr>
          <w:sz w:val="24"/>
          <w:szCs w:val="24"/>
        </w:rPr>
        <w:t>13</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2021-2022 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E41E40" w:rsidTr="0087069A">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6055A0"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6055A0" w:rsidRDefault="00E41E40" w:rsidP="0087069A">
            <w:pPr>
              <w:jc w:val="center"/>
              <w:rPr>
                <w:b/>
                <w:sz w:val="24"/>
                <w:szCs w:val="24"/>
              </w:rPr>
            </w:pPr>
            <w:r w:rsidRPr="006055A0">
              <w:rPr>
                <w:b/>
                <w:sz w:val="24"/>
                <w:szCs w:val="24"/>
              </w:rPr>
              <w:t>2022 рік</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41E40" w:rsidRDefault="00820F01" w:rsidP="00820F01">
            <w:pPr>
              <w:jc w:val="center"/>
              <w:rPr>
                <w:sz w:val="24"/>
                <w:szCs w:val="24"/>
              </w:rPr>
            </w:pPr>
            <w:r>
              <w:rPr>
                <w:sz w:val="24"/>
                <w:szCs w:val="24"/>
              </w:rPr>
              <w:t>11 922 544,00</w:t>
            </w:r>
            <w:r w:rsidR="00E41E40" w:rsidRPr="00FF5398">
              <w:rPr>
                <w:sz w:val="24"/>
                <w:szCs w:val="24"/>
                <w:lang w:val="en-US"/>
              </w:rPr>
              <w:t xml:space="preserve"> </w:t>
            </w:r>
            <w:r w:rsidR="00E41E40" w:rsidRPr="00FF5398">
              <w:rPr>
                <w:sz w:val="24"/>
                <w:szCs w:val="24"/>
              </w:rPr>
              <w:t xml:space="preserve"> грн</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41E40" w:rsidRDefault="00820F01" w:rsidP="0087069A">
            <w:pPr>
              <w:jc w:val="center"/>
              <w:rPr>
                <w:sz w:val="24"/>
                <w:szCs w:val="24"/>
              </w:rPr>
            </w:pPr>
            <w:r>
              <w:rPr>
                <w:sz w:val="24"/>
                <w:szCs w:val="24"/>
              </w:rPr>
              <w:t>5 768 000,00</w:t>
            </w:r>
            <w:r w:rsidR="00E41E40" w:rsidRPr="00820F01">
              <w:rPr>
                <w:sz w:val="24"/>
                <w:szCs w:val="24"/>
              </w:rPr>
              <w:t xml:space="preserve"> </w:t>
            </w:r>
            <w:r w:rsidR="00E41E40" w:rsidRPr="00FF5398">
              <w:rPr>
                <w:sz w:val="24"/>
                <w:szCs w:val="24"/>
              </w:rPr>
              <w:t xml:space="preserve"> грн</w:t>
            </w:r>
          </w:p>
        </w:tc>
      </w:tr>
      <w:tr w:rsidR="00E41E40" w:rsidTr="0087069A">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b/>
                <w:sz w:val="24"/>
                <w:szCs w:val="24"/>
              </w:rPr>
            </w:pPr>
            <w:r w:rsidRPr="006055A0">
              <w:rPr>
                <w:b/>
                <w:sz w:val="24"/>
                <w:szCs w:val="24"/>
              </w:rPr>
              <w:t>2022 рік</w:t>
            </w:r>
          </w:p>
        </w:tc>
      </w:tr>
      <w:tr w:rsidR="00E41E40" w:rsidTr="0087069A">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sz w:val="24"/>
                <w:szCs w:val="24"/>
              </w:rPr>
            </w:pPr>
          </w:p>
        </w:tc>
      </w:tr>
      <w:tr w:rsidR="00E41E40" w:rsidTr="0087069A">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41E40" w:rsidRPr="00820F01" w:rsidRDefault="00E41E40" w:rsidP="0087069A">
            <w:pPr>
              <w:jc w:val="center"/>
              <w:rPr>
                <w:sz w:val="24"/>
                <w:szCs w:val="24"/>
              </w:rPr>
            </w:pPr>
          </w:p>
        </w:tc>
      </w:tr>
    </w:tbl>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Pr="00B96503" w:rsidRDefault="00E41E40" w:rsidP="00E41E40">
      <w:pPr>
        <w:shd w:val="clear" w:color="auto" w:fill="FFFFFF"/>
        <w:rPr>
          <w:color w:val="333333"/>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820F01">
        <w:rPr>
          <w:rFonts w:ascii="Times New Roman" w:hAnsi="Times New Roman" w:cs="Times New Roman"/>
          <w:b/>
          <w:bCs/>
          <w:sz w:val="28"/>
          <w:szCs w:val="28"/>
          <w:bdr w:val="none" w:sz="0" w:space="0" w:color="auto" w:frame="1"/>
          <w:lang w:val="uk-UA"/>
        </w:rPr>
        <w:t>Зага</w:t>
      </w:r>
      <w:r w:rsidRPr="00B96503">
        <w:rPr>
          <w:rFonts w:ascii="Times New Roman" w:hAnsi="Times New Roman" w:cs="Times New Roman"/>
          <w:b/>
          <w:bCs/>
          <w:sz w:val="28"/>
          <w:szCs w:val="28"/>
          <w:bdr w:val="none" w:sz="0" w:space="0" w:color="auto" w:frame="1"/>
        </w:rPr>
        <w:t>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w:t>
      </w:r>
      <w:r w:rsidRPr="00B96503">
        <w:rPr>
          <w:sz w:val="28"/>
          <w:szCs w:val="28"/>
        </w:rPr>
        <w:lastRenderedPageBreak/>
        <w:t xml:space="preserve">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E41E40">
      <w:pPr>
        <w:shd w:val="clear" w:color="auto" w:fill="FFFFFF"/>
        <w:ind w:firstLine="709"/>
        <w:rPr>
          <w:sz w:val="28"/>
          <w:szCs w:val="28"/>
        </w:rPr>
      </w:pPr>
      <w:r>
        <w:rPr>
          <w:sz w:val="28"/>
          <w:szCs w:val="28"/>
        </w:rPr>
        <w:lastRenderedPageBreak/>
        <w:t>- на зміцнення матеріально-технічної бази підприємств;</w:t>
      </w:r>
    </w:p>
    <w:p w:rsidR="00E41E40" w:rsidRDefault="00E41E40" w:rsidP="00E41E40">
      <w:pPr>
        <w:shd w:val="clear" w:color="auto" w:fill="FFFFFF"/>
        <w:ind w:firstLine="709"/>
        <w:rPr>
          <w:sz w:val="28"/>
          <w:szCs w:val="28"/>
        </w:rPr>
      </w:pPr>
      <w:r>
        <w:rPr>
          <w:sz w:val="28"/>
          <w:szCs w:val="28"/>
        </w:rPr>
        <w:t>- на покращення якості послуг;</w:t>
      </w:r>
    </w:p>
    <w:p w:rsidR="00E41E40" w:rsidRDefault="00E41E40" w:rsidP="00E41E40">
      <w:pPr>
        <w:shd w:val="clear" w:color="auto" w:fill="FFFFFF"/>
        <w:ind w:firstLine="709"/>
        <w:rPr>
          <w:sz w:val="28"/>
          <w:szCs w:val="28"/>
        </w:rPr>
      </w:pPr>
      <w:r>
        <w:rPr>
          <w:sz w:val="28"/>
          <w:szCs w:val="28"/>
        </w:rPr>
        <w:t>- виконання зобов’язань по виплаті заробітної плати;</w:t>
      </w:r>
    </w:p>
    <w:p w:rsidR="00E41E40" w:rsidRDefault="00E41E40" w:rsidP="00E41E40">
      <w:pPr>
        <w:shd w:val="clear" w:color="auto" w:fill="FFFFFF"/>
        <w:ind w:firstLine="709"/>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E41E40">
      <w:pPr>
        <w:shd w:val="clear" w:color="auto" w:fill="FFFFFF"/>
        <w:ind w:firstLine="709"/>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E41E40">
      <w:pPr>
        <w:shd w:val="clear" w:color="auto" w:fill="FFFFFF"/>
        <w:ind w:firstLine="709"/>
        <w:rPr>
          <w:sz w:val="28"/>
          <w:szCs w:val="28"/>
        </w:rPr>
      </w:pPr>
      <w:r>
        <w:rPr>
          <w:sz w:val="28"/>
          <w:szCs w:val="28"/>
        </w:rPr>
        <w:t>- подолання наслідків стихії, надзвичайних ситуацій та аварій;</w:t>
      </w:r>
    </w:p>
    <w:p w:rsidR="00E41E40" w:rsidRDefault="00E41E40" w:rsidP="00E41E40">
      <w:pPr>
        <w:shd w:val="clear" w:color="auto" w:fill="FFFFFF"/>
        <w:ind w:firstLine="709"/>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41E40" w:rsidRPr="00B96503" w:rsidRDefault="00E41E40" w:rsidP="00E41E40">
      <w:pPr>
        <w:shd w:val="clear" w:color="auto" w:fill="FFFFFF"/>
        <w:ind w:firstLine="567"/>
        <w:jc w:val="center"/>
        <w:rPr>
          <w:b/>
          <w:bCs/>
          <w:sz w:val="28"/>
          <w:szCs w:val="28"/>
          <w:bdr w:val="none" w:sz="0" w:space="0" w:color="auto" w:frame="1"/>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E41E40" w:rsidRPr="00B96503" w:rsidRDefault="00E41E40" w:rsidP="00E41E40">
      <w:pPr>
        <w:shd w:val="clear" w:color="auto" w:fill="FFFFFF"/>
        <w:ind w:firstLine="567"/>
        <w:jc w:val="both"/>
        <w:rPr>
          <w:sz w:val="28"/>
          <w:szCs w:val="28"/>
        </w:rPr>
      </w:pPr>
      <w:r w:rsidRPr="00B96503">
        <w:rPr>
          <w:sz w:val="28"/>
          <w:szCs w:val="28"/>
        </w:rPr>
        <w:t>Головним розпорядником коштів на виконання Програми є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lastRenderedPageBreak/>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2011"/>
      </w:tblGrid>
      <w:tr w:rsidR="00E41E40" w:rsidTr="00820F01">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87069A">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41E40" w:rsidRDefault="00E41E40" w:rsidP="0087069A">
            <w:pPr>
              <w:ind w:right="284"/>
              <w:jc w:val="center"/>
              <w:rPr>
                <w:sz w:val="24"/>
                <w:szCs w:val="24"/>
                <w:bdr w:val="none" w:sz="0" w:space="0" w:color="auto" w:frame="1"/>
              </w:rPr>
            </w:pPr>
          </w:p>
        </w:tc>
        <w:tc>
          <w:tcPr>
            <w:tcW w:w="49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Обсяг фінансування</w:t>
            </w:r>
          </w:p>
        </w:tc>
      </w:tr>
      <w:tr w:rsidR="00E41E40" w:rsidTr="00820F01">
        <w:trPr>
          <w:trHeight w:val="192"/>
        </w:trPr>
        <w:tc>
          <w:tcPr>
            <w:tcW w:w="540" w:type="dxa"/>
            <w:vMerge/>
            <w:tcBorders>
              <w:left w:val="single" w:sz="8" w:space="0" w:color="000000"/>
              <w:right w:val="single" w:sz="8" w:space="0" w:color="000000"/>
            </w:tcBorders>
            <w:vAlign w:val="center"/>
            <w:hideMark/>
          </w:tcPr>
          <w:p w:rsidR="00E41E40" w:rsidRDefault="00E41E40" w:rsidP="0087069A">
            <w:pPr>
              <w:spacing w:line="256" w:lineRule="auto"/>
              <w:rPr>
                <w:sz w:val="24"/>
                <w:szCs w:val="24"/>
              </w:rPr>
            </w:pPr>
          </w:p>
        </w:tc>
        <w:tc>
          <w:tcPr>
            <w:tcW w:w="2569" w:type="dxa"/>
            <w:vMerge/>
            <w:tcBorders>
              <w:left w:val="nil"/>
              <w:right w:val="single" w:sz="8" w:space="0" w:color="000000"/>
            </w:tcBorders>
            <w:vAlign w:val="center"/>
            <w:hideMark/>
          </w:tcPr>
          <w:p w:rsidR="00E41E40" w:rsidRDefault="00E41E40" w:rsidP="0087069A">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bdr w:val="none" w:sz="0" w:space="0" w:color="auto" w:frame="1"/>
              </w:rPr>
            </w:pPr>
            <w:r>
              <w:rPr>
                <w:sz w:val="24"/>
                <w:szCs w:val="24"/>
                <w:bdr w:val="none" w:sz="0" w:space="0" w:color="auto" w:frame="1"/>
              </w:rPr>
              <w:t>2021</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rPr>
            </w:pPr>
            <w:r>
              <w:rPr>
                <w:sz w:val="24"/>
                <w:szCs w:val="24"/>
                <w:bdr w:val="none" w:sz="0" w:space="0" w:color="auto" w:frame="1"/>
              </w:rPr>
              <w:t>2022</w:t>
            </w:r>
          </w:p>
        </w:tc>
      </w:tr>
      <w:tr w:rsidR="00E41E40" w:rsidTr="00820F01">
        <w:trPr>
          <w:trHeight w:val="303"/>
        </w:trPr>
        <w:tc>
          <w:tcPr>
            <w:tcW w:w="540" w:type="dxa"/>
            <w:vMerge/>
            <w:tcBorders>
              <w:left w:val="single" w:sz="8" w:space="0" w:color="000000"/>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972701" w:rsidRDefault="00E41E40" w:rsidP="0087069A">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41E40" w:rsidRPr="00972701" w:rsidRDefault="00E41E40" w:rsidP="0087069A">
            <w:pPr>
              <w:ind w:right="34"/>
              <w:jc w:val="center"/>
              <w:rPr>
                <w:szCs w:val="24"/>
                <w:bdr w:val="none" w:sz="0" w:space="0" w:color="auto" w:frame="1"/>
              </w:rPr>
            </w:pPr>
            <w:r>
              <w:rPr>
                <w:szCs w:val="24"/>
                <w:bdr w:val="none" w:sz="0" w:space="0" w:color="auto" w:frame="1"/>
              </w:rPr>
              <w:t>Поповнення Статутного капіталу</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1E40" w:rsidRDefault="00820F01" w:rsidP="0087069A">
            <w:pPr>
              <w:ind w:right="34"/>
              <w:jc w:val="center"/>
              <w:rPr>
                <w:sz w:val="24"/>
                <w:szCs w:val="24"/>
                <w:bdr w:val="none" w:sz="0" w:space="0" w:color="auto" w:frame="1"/>
              </w:rPr>
            </w:pPr>
            <w:r w:rsidRPr="00972701">
              <w:rPr>
                <w:szCs w:val="24"/>
                <w:bdr w:val="none" w:sz="0" w:space="0" w:color="auto" w:frame="1"/>
              </w:rPr>
              <w:t>Поточні трансферти</w:t>
            </w:r>
          </w:p>
        </w:tc>
      </w:tr>
      <w:tr w:rsidR="00820F01" w:rsidTr="00820F01">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20F01" w:rsidRDefault="00820F01" w:rsidP="00820F01">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820F01" w:rsidRDefault="00820F01" w:rsidP="00820F01">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5 100 500,00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820F01" w:rsidP="00820F01">
            <w:pPr>
              <w:rPr>
                <w:sz w:val="24"/>
                <w:szCs w:val="24"/>
              </w:rPr>
            </w:pPr>
            <w:r>
              <w:rPr>
                <w:sz w:val="24"/>
                <w:szCs w:val="24"/>
              </w:rPr>
              <w:t>11 922 544,00</w:t>
            </w:r>
            <w:r>
              <w:rPr>
                <w:sz w:val="24"/>
                <w:szCs w:val="24"/>
                <w:lang w:val="en-US"/>
              </w:rPr>
              <w:t xml:space="preserve"> </w:t>
            </w:r>
            <w:r w:rsidRPr="00FF5398">
              <w:rPr>
                <w:sz w:val="24"/>
                <w:szCs w:val="24"/>
              </w:rPr>
              <w:t>грн</w:t>
            </w:r>
          </w:p>
        </w:tc>
      </w:tr>
      <w:tr w:rsidR="00820F01" w:rsidTr="00820F01">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20F01" w:rsidRDefault="00820F01" w:rsidP="00820F01">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20F01" w:rsidRDefault="00820F01" w:rsidP="00820F01">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4 350 000,00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820F01" w:rsidP="00820F01">
            <w:pPr>
              <w:jc w:val="center"/>
              <w:rPr>
                <w:sz w:val="24"/>
                <w:szCs w:val="24"/>
              </w:rPr>
            </w:pPr>
            <w:r>
              <w:rPr>
                <w:sz w:val="24"/>
                <w:szCs w:val="24"/>
              </w:rPr>
              <w:t>5 768 000,00</w:t>
            </w:r>
            <w:r w:rsidRPr="00820F01">
              <w:rPr>
                <w:sz w:val="24"/>
                <w:szCs w:val="24"/>
              </w:rPr>
              <w:t xml:space="preserve"> </w:t>
            </w:r>
            <w:r w:rsidRPr="00FF5398">
              <w:rPr>
                <w:sz w:val="24"/>
                <w:szCs w:val="24"/>
              </w:rPr>
              <w:t xml:space="preserve"> грн</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1B2092"/>
    <w:rsid w:val="006C6181"/>
    <w:rsid w:val="00820F01"/>
    <w:rsid w:val="00846777"/>
    <w:rsid w:val="00A53E50"/>
    <w:rsid w:val="00D32DCE"/>
    <w:rsid w:val="00E4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2021-12-28T08:39:00Z</cp:lastPrinted>
  <dcterms:created xsi:type="dcterms:W3CDTF">2021-12-15T14:55:00Z</dcterms:created>
  <dcterms:modified xsi:type="dcterms:W3CDTF">2021-12-28T08:39:00Z</dcterms:modified>
</cp:coreProperties>
</file>