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9B" w:rsidRPr="00BD12AF" w:rsidRDefault="00D766CA" w:rsidP="00D766CA">
      <w:pPr>
        <w:jc w:val="center"/>
        <w:rPr>
          <w:b/>
          <w:bCs/>
          <w:sz w:val="22"/>
          <w:szCs w:val="22"/>
          <w:u w:val="single"/>
        </w:rPr>
      </w:pPr>
      <w:r w:rsidRPr="00BD12AF">
        <w:rPr>
          <w:b/>
          <w:bCs/>
          <w:sz w:val="22"/>
          <w:szCs w:val="22"/>
          <w:u w:val="single"/>
        </w:rPr>
        <w:t>Інформаційне повідомлення про проведення громадських слухань</w:t>
      </w:r>
    </w:p>
    <w:p w:rsidR="00437C9B" w:rsidRPr="00BD12AF" w:rsidRDefault="00BD12AF" w:rsidP="00E05E1A">
      <w:pPr>
        <w:ind w:left="426" w:firstLine="567"/>
        <w:jc w:val="center"/>
        <w:rPr>
          <w:color w:val="000000"/>
          <w:sz w:val="22"/>
          <w:szCs w:val="22"/>
        </w:rPr>
      </w:pPr>
      <w:r w:rsidRPr="00BD12AF">
        <w:rPr>
          <w:color w:val="000000"/>
          <w:sz w:val="22"/>
          <w:szCs w:val="22"/>
        </w:rPr>
        <w:t>Детальний план території котеджного містечка та організації дорожньо-транспортної інфраструктури в с. Віта-Поштова Фастівського району Київської області</w:t>
      </w:r>
      <w:r w:rsidR="00D766CA" w:rsidRPr="00BD12AF">
        <w:rPr>
          <w:color w:val="000000"/>
          <w:sz w:val="22"/>
          <w:szCs w:val="22"/>
        </w:rPr>
        <w:t>.</w:t>
      </w:r>
    </w:p>
    <w:p w:rsidR="00BD385C" w:rsidRPr="00BD12AF" w:rsidRDefault="00BD385C" w:rsidP="00BD385C">
      <w:pPr>
        <w:jc w:val="center"/>
        <w:rPr>
          <w:b/>
          <w:color w:val="000000"/>
          <w:sz w:val="22"/>
          <w:szCs w:val="22"/>
          <w:u w:val="single"/>
          <w:shd w:val="clear" w:color="auto" w:fill="FFFFFF"/>
        </w:rPr>
      </w:pPr>
    </w:p>
    <w:p w:rsidR="0021634A" w:rsidRPr="00BD12AF" w:rsidRDefault="00D766CA" w:rsidP="00D766CA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Відомості про Замовника</w:t>
      </w:r>
      <w:r w:rsidR="00702EA7" w:rsidRPr="00BD12AF">
        <w:rPr>
          <w:rStyle w:val="2"/>
          <w:u w:val="single"/>
          <w:lang w:eastAsia="ar-SA"/>
        </w:rPr>
        <w:t xml:space="preserve"> </w:t>
      </w:r>
    </w:p>
    <w:p w:rsidR="00F41C68" w:rsidRPr="00BD12AF" w:rsidRDefault="00BD12AF" w:rsidP="00F41C68">
      <w:pPr>
        <w:ind w:left="927"/>
        <w:jc w:val="both"/>
        <w:rPr>
          <w:color w:val="000000"/>
          <w:sz w:val="22"/>
          <w:szCs w:val="22"/>
          <w:lang w:val="ru-RU"/>
        </w:rPr>
      </w:pPr>
      <w:r w:rsidRPr="00BD12AF">
        <w:rPr>
          <w:sz w:val="22"/>
          <w:szCs w:val="22"/>
        </w:rPr>
        <w:t xml:space="preserve">Гатненська сільська рада </w:t>
      </w:r>
      <w:r w:rsidR="00F41C68" w:rsidRPr="00BD12AF">
        <w:rPr>
          <w:color w:val="000000"/>
          <w:sz w:val="22"/>
          <w:szCs w:val="22"/>
        </w:rPr>
        <w:t>Київської області.</w:t>
      </w:r>
    </w:p>
    <w:p w:rsidR="00BD12AF" w:rsidRPr="00BD12AF" w:rsidRDefault="00BD12AF" w:rsidP="00F41C68">
      <w:pPr>
        <w:pStyle w:val="a8"/>
        <w:shd w:val="clear" w:color="auto" w:fill="FFFFFF"/>
        <w:spacing w:before="0" w:beforeAutospacing="0" w:after="0" w:afterAutospacing="0" w:line="300" w:lineRule="atLeast"/>
        <w:ind w:left="927"/>
        <w:jc w:val="both"/>
        <w:rPr>
          <w:sz w:val="22"/>
          <w:szCs w:val="22"/>
          <w:shd w:val="clear" w:color="auto" w:fill="FCFDFD"/>
          <w:lang w:val="uk-UA"/>
        </w:rPr>
      </w:pPr>
      <w:r w:rsidRPr="00BD12AF">
        <w:rPr>
          <w:rStyle w:val="postal-code"/>
          <w:sz w:val="22"/>
          <w:szCs w:val="22"/>
          <w:bdr w:val="none" w:sz="0" w:space="0" w:color="auto" w:frame="1"/>
        </w:rPr>
        <w:t>08160</w:t>
      </w:r>
      <w:r w:rsidRPr="00BD12AF">
        <w:rPr>
          <w:sz w:val="22"/>
          <w:szCs w:val="22"/>
        </w:rPr>
        <w:t xml:space="preserve">, Київська обл., </w:t>
      </w:r>
      <w:r w:rsidRPr="00BD12AF">
        <w:rPr>
          <w:color w:val="282828"/>
          <w:sz w:val="22"/>
          <w:szCs w:val="22"/>
          <w:shd w:val="clear" w:color="auto" w:fill="FFFFFF"/>
        </w:rPr>
        <w:t>Фастівський район,</w:t>
      </w:r>
      <w:r w:rsidRPr="00BD12AF">
        <w:rPr>
          <w:sz w:val="22"/>
          <w:szCs w:val="22"/>
        </w:rPr>
        <w:t xml:space="preserve"> с. Гатне, вул. Київська, буд. 138</w:t>
      </w:r>
      <w:r w:rsidRPr="00BD12AF">
        <w:rPr>
          <w:sz w:val="22"/>
          <w:szCs w:val="22"/>
          <w:shd w:val="clear" w:color="auto" w:fill="FCFDFD"/>
          <w:lang w:val="uk-UA"/>
        </w:rPr>
        <w:t>.</w:t>
      </w:r>
    </w:p>
    <w:p w:rsidR="00F41C68" w:rsidRPr="00BD12AF" w:rsidRDefault="00BD385C" w:rsidP="00F41C68">
      <w:pPr>
        <w:pStyle w:val="a8"/>
        <w:shd w:val="clear" w:color="auto" w:fill="FFFFFF"/>
        <w:spacing w:before="0" w:beforeAutospacing="0" w:after="0" w:afterAutospacing="0" w:line="300" w:lineRule="atLeast"/>
        <w:ind w:left="927"/>
        <w:jc w:val="both"/>
        <w:rPr>
          <w:color w:val="333333"/>
          <w:sz w:val="22"/>
          <w:szCs w:val="22"/>
          <w:shd w:val="clear" w:color="auto" w:fill="FFFFFF"/>
          <w:lang w:val="uk-UA"/>
        </w:rPr>
      </w:pPr>
      <w:r w:rsidRPr="00BD12AF">
        <w:rPr>
          <w:sz w:val="22"/>
          <w:szCs w:val="22"/>
          <w:shd w:val="clear" w:color="auto" w:fill="FFFFFF"/>
          <w:lang w:val="en-US"/>
        </w:rPr>
        <w:t>e-mail:</w:t>
      </w:r>
      <w:r w:rsidRPr="00BD12AF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hyperlink r:id="rId7" w:history="1"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gatne.ks-rda@ukr.net</w:t>
        </w:r>
      </w:hyperlink>
      <w:r w:rsidR="00F41C68" w:rsidRPr="00BD12AF">
        <w:rPr>
          <w:color w:val="000000"/>
          <w:sz w:val="22"/>
          <w:szCs w:val="22"/>
          <w:lang w:val="en-US"/>
        </w:rPr>
        <w:t>.</w:t>
      </w:r>
    </w:p>
    <w:p w:rsidR="006D5C1D" w:rsidRPr="00BD12AF" w:rsidRDefault="006D5C1D" w:rsidP="00D766CA">
      <w:pPr>
        <w:ind w:left="927"/>
        <w:jc w:val="both"/>
        <w:rPr>
          <w:rStyle w:val="2"/>
          <w:b w:val="0"/>
          <w:lang w:eastAsia="ar-SA"/>
        </w:rPr>
      </w:pPr>
    </w:p>
    <w:p w:rsidR="00D766CA" w:rsidRPr="00BD12AF" w:rsidRDefault="00D766CA" w:rsidP="00D766CA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Відомості про Розробника</w:t>
      </w:r>
    </w:p>
    <w:p w:rsidR="00D766CA" w:rsidRPr="00BD12AF" w:rsidRDefault="00D766CA" w:rsidP="00FA10E9">
      <w:pPr>
        <w:ind w:left="993"/>
        <w:jc w:val="both"/>
        <w:rPr>
          <w:rStyle w:val="2"/>
          <w:b w:val="0"/>
          <w:lang w:eastAsia="ar-SA"/>
        </w:rPr>
      </w:pPr>
      <w:r w:rsidRPr="00BD12AF">
        <w:rPr>
          <w:rStyle w:val="2"/>
          <w:b w:val="0"/>
          <w:lang w:eastAsia="ar-SA"/>
        </w:rPr>
        <w:t>Товариство з обмеженою відповідальністю «Центр архітектурного проектування та ландшафтного дизайну»</w:t>
      </w:r>
      <w:r w:rsidR="004421CC">
        <w:rPr>
          <w:rStyle w:val="2"/>
          <w:b w:val="0"/>
          <w:lang w:eastAsia="ar-SA"/>
        </w:rPr>
        <w:t>.</w:t>
      </w:r>
    </w:p>
    <w:p w:rsidR="00D766CA" w:rsidRPr="00BD12AF" w:rsidRDefault="00D766CA" w:rsidP="00D766CA">
      <w:pPr>
        <w:ind w:left="927"/>
        <w:jc w:val="both"/>
        <w:rPr>
          <w:rStyle w:val="2"/>
          <w:b w:val="0"/>
          <w:lang w:eastAsia="ar-SA"/>
        </w:rPr>
      </w:pPr>
      <w:r w:rsidRPr="00BD12AF">
        <w:rPr>
          <w:rStyle w:val="2"/>
          <w:b w:val="0"/>
          <w:lang w:eastAsia="ar-SA"/>
        </w:rPr>
        <w:t xml:space="preserve">Адреса: </w:t>
      </w:r>
      <w:r w:rsidR="00B2641F" w:rsidRPr="00BD12AF">
        <w:rPr>
          <w:color w:val="222222"/>
          <w:sz w:val="22"/>
          <w:szCs w:val="22"/>
          <w:shd w:val="clear" w:color="auto" w:fill="FFFFFF"/>
        </w:rPr>
        <w:t>07300, Київська обл., м. Вишгород, вул. Кургузова, будинок № 6</w:t>
      </w:r>
      <w:r w:rsidR="004421CC">
        <w:rPr>
          <w:color w:val="222222"/>
          <w:sz w:val="22"/>
          <w:szCs w:val="22"/>
          <w:shd w:val="clear" w:color="auto" w:fill="FFFFFF"/>
        </w:rPr>
        <w:t>.</w:t>
      </w:r>
    </w:p>
    <w:p w:rsidR="00904647" w:rsidRPr="00BD12AF" w:rsidRDefault="00904647" w:rsidP="00904647">
      <w:pPr>
        <w:ind w:left="927"/>
        <w:jc w:val="both"/>
        <w:rPr>
          <w:color w:val="333333"/>
          <w:sz w:val="22"/>
          <w:szCs w:val="22"/>
          <w:shd w:val="clear" w:color="auto" w:fill="FFFFFF"/>
          <w:lang w:val="ru-RU"/>
        </w:rPr>
      </w:pPr>
      <w:r w:rsidRPr="00BD12AF">
        <w:rPr>
          <w:sz w:val="22"/>
          <w:szCs w:val="22"/>
          <w:shd w:val="clear" w:color="auto" w:fill="FFFFFF"/>
          <w:lang w:val="en-US"/>
        </w:rPr>
        <w:t>e</w:t>
      </w:r>
      <w:r w:rsidRPr="00BD12AF">
        <w:rPr>
          <w:sz w:val="22"/>
          <w:szCs w:val="22"/>
          <w:shd w:val="clear" w:color="auto" w:fill="FFFFFF"/>
        </w:rPr>
        <w:t>-</w:t>
      </w:r>
      <w:r w:rsidRPr="00BD12AF">
        <w:rPr>
          <w:sz w:val="22"/>
          <w:szCs w:val="22"/>
          <w:shd w:val="clear" w:color="auto" w:fill="FFFFFF"/>
          <w:lang w:val="en-US"/>
        </w:rPr>
        <w:t>mail</w:t>
      </w:r>
      <w:r w:rsidRPr="00BD12AF">
        <w:rPr>
          <w:sz w:val="22"/>
          <w:szCs w:val="22"/>
          <w:shd w:val="clear" w:color="auto" w:fill="FFFFFF"/>
        </w:rPr>
        <w:t>:</w:t>
      </w:r>
      <w:r w:rsidR="00B2641F" w:rsidRPr="00BD12AF">
        <w:rPr>
          <w:sz w:val="22"/>
          <w:szCs w:val="22"/>
        </w:rPr>
        <w:t xml:space="preserve"> </w:t>
      </w:r>
      <w:hyperlink r:id="rId8" w:tgtFrame="_blank" w:history="1">
        <w:r w:rsidR="00B2641F" w:rsidRPr="004421CC">
          <w:rPr>
            <w:rStyle w:val="a3"/>
            <w:color w:val="auto"/>
            <w:sz w:val="22"/>
            <w:szCs w:val="22"/>
            <w:shd w:val="clear" w:color="auto" w:fill="FFFFFF"/>
          </w:rPr>
          <w:t>kosenkoizvit@gmail.com</w:t>
        </w:r>
      </w:hyperlink>
      <w:r w:rsidR="004421CC" w:rsidRPr="004421CC">
        <w:rPr>
          <w:rStyle w:val="a3"/>
          <w:color w:val="auto"/>
          <w:sz w:val="22"/>
          <w:szCs w:val="22"/>
          <w:shd w:val="clear" w:color="auto" w:fill="FFFFFF"/>
        </w:rPr>
        <w:t>.</w:t>
      </w:r>
    </w:p>
    <w:p w:rsidR="00D766CA" w:rsidRPr="00BD12AF" w:rsidRDefault="00D766CA" w:rsidP="00904647">
      <w:pPr>
        <w:ind w:left="567"/>
        <w:jc w:val="both"/>
        <w:rPr>
          <w:rStyle w:val="2"/>
          <w:b w:val="0"/>
          <w:lang w:eastAsia="ar-SA"/>
        </w:rPr>
      </w:pPr>
      <w:bookmarkStart w:id="0" w:name="_GoBack"/>
      <w:bookmarkEnd w:id="0"/>
    </w:p>
    <w:p w:rsidR="00D766CA" w:rsidRPr="00BD12AF" w:rsidRDefault="00827606" w:rsidP="00D766CA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val="ru-RU" w:eastAsia="ar-SA"/>
        </w:rPr>
        <w:t>П</w:t>
      </w:r>
      <w:r w:rsidRPr="00BD12AF">
        <w:rPr>
          <w:rStyle w:val="2"/>
          <w:u w:val="single"/>
          <w:lang w:eastAsia="ar-SA"/>
        </w:rPr>
        <w:t>ідстава для розроблення</w:t>
      </w:r>
    </w:p>
    <w:p w:rsidR="006D5C1D" w:rsidRPr="00BD12AF" w:rsidRDefault="00BD385C" w:rsidP="00827606">
      <w:pPr>
        <w:ind w:left="927"/>
        <w:jc w:val="both"/>
        <w:rPr>
          <w:color w:val="000000"/>
          <w:sz w:val="22"/>
          <w:szCs w:val="22"/>
        </w:rPr>
      </w:pPr>
      <w:r w:rsidRPr="00BD12AF">
        <w:rPr>
          <w:color w:val="000000"/>
          <w:sz w:val="22"/>
          <w:szCs w:val="22"/>
        </w:rPr>
        <w:t xml:space="preserve">Рішення </w:t>
      </w:r>
      <w:r w:rsidR="00BD12AF" w:rsidRPr="00BD12AF">
        <w:rPr>
          <w:color w:val="000000"/>
          <w:sz w:val="22"/>
          <w:szCs w:val="22"/>
        </w:rPr>
        <w:t xml:space="preserve">Гатненської сільської ради «Про надання дозволу на виготовлення детального плану території земельної ділянки гр. Прокопенко Миколи Васильовичу» № 13/96 від 08 жовтня 2021 </w:t>
      </w:r>
      <w:r w:rsidR="00BD12AF" w:rsidRPr="00BD12AF">
        <w:rPr>
          <w:rFonts w:eastAsia="Tahoma"/>
          <w:color w:val="000000"/>
          <w:sz w:val="22"/>
          <w:szCs w:val="22"/>
          <w:lang w:eastAsia="uk-UA" w:bidi="uk-UA"/>
        </w:rPr>
        <w:t>року</w:t>
      </w:r>
      <w:r w:rsidR="00187966" w:rsidRPr="00BD12AF">
        <w:rPr>
          <w:sz w:val="22"/>
          <w:szCs w:val="22"/>
          <w:lang w:bidi="uk-UA"/>
        </w:rPr>
        <w:t>.</w:t>
      </w:r>
    </w:p>
    <w:p w:rsidR="00BD385C" w:rsidRPr="00BD12AF" w:rsidRDefault="00BD385C" w:rsidP="00827606">
      <w:pPr>
        <w:ind w:left="927"/>
        <w:jc w:val="both"/>
        <w:rPr>
          <w:rFonts w:eastAsia="Tahoma"/>
          <w:sz w:val="22"/>
          <w:szCs w:val="22"/>
          <w:lang w:eastAsia="uk-UA" w:bidi="uk-UA"/>
        </w:rPr>
      </w:pPr>
    </w:p>
    <w:p w:rsidR="006D5C1D" w:rsidRPr="00BD12AF" w:rsidRDefault="00827606" w:rsidP="006D5C1D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Завдання для розроблення</w:t>
      </w:r>
    </w:p>
    <w:p w:rsidR="00827606" w:rsidRPr="00BD12AF" w:rsidRDefault="00827606" w:rsidP="00827606">
      <w:pPr>
        <w:ind w:left="927"/>
        <w:jc w:val="both"/>
        <w:rPr>
          <w:rStyle w:val="2"/>
          <w:b w:val="0"/>
          <w:lang w:eastAsia="ar-SA"/>
        </w:rPr>
      </w:pPr>
      <w:r w:rsidRPr="00BD12AF">
        <w:rPr>
          <w:rStyle w:val="2"/>
          <w:b w:val="0"/>
          <w:lang w:eastAsia="ar-SA"/>
        </w:rPr>
        <w:t>Склад і зміст відповідає Постанові Кабінету Міністрів України  926 від 01.09.2021 року «Про затвердження Порядку розроблення, оновлення, внесення змін та затвердження містобудівної документації».</w:t>
      </w:r>
    </w:p>
    <w:p w:rsidR="006D5C1D" w:rsidRPr="00BD12AF" w:rsidRDefault="006D5C1D" w:rsidP="00827606">
      <w:pPr>
        <w:ind w:left="927"/>
        <w:jc w:val="both"/>
        <w:rPr>
          <w:rStyle w:val="2"/>
          <w:b w:val="0"/>
          <w:lang w:eastAsia="ar-SA"/>
        </w:rPr>
      </w:pPr>
    </w:p>
    <w:p w:rsidR="00827606" w:rsidRPr="00BD12AF" w:rsidRDefault="00827606" w:rsidP="00827606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Інформація про дату, час і місце проведення громадських слухань</w:t>
      </w:r>
    </w:p>
    <w:p w:rsidR="00BD385C" w:rsidRPr="00BD12AF" w:rsidRDefault="00BD12AF" w:rsidP="00E05E1A">
      <w:pPr>
        <w:ind w:left="927"/>
        <w:jc w:val="both"/>
        <w:rPr>
          <w:color w:val="000000"/>
          <w:sz w:val="22"/>
          <w:szCs w:val="22"/>
        </w:rPr>
      </w:pPr>
      <w:r w:rsidRPr="00BD12AF">
        <w:rPr>
          <w:rStyle w:val="a7"/>
          <w:b w:val="0"/>
          <w:sz w:val="22"/>
          <w:szCs w:val="22"/>
        </w:rPr>
        <w:t xml:space="preserve">17 жовтня 2024 року о 12:00 </w:t>
      </w:r>
      <w:r w:rsidR="00CC10DD" w:rsidRPr="00BD12AF">
        <w:rPr>
          <w:rStyle w:val="a7"/>
          <w:b w:val="0"/>
          <w:sz w:val="22"/>
          <w:szCs w:val="22"/>
        </w:rPr>
        <w:t>за адресою:</w:t>
      </w:r>
      <w:r w:rsidR="00CC10DD" w:rsidRPr="00BD12AF">
        <w:rPr>
          <w:rStyle w:val="a7"/>
          <w:sz w:val="22"/>
          <w:szCs w:val="22"/>
        </w:rPr>
        <w:t xml:space="preserve"> </w:t>
      </w:r>
      <w:r w:rsidRPr="00BD12AF">
        <w:rPr>
          <w:sz w:val="22"/>
          <w:szCs w:val="22"/>
        </w:rPr>
        <w:t xml:space="preserve">Київська обл., </w:t>
      </w:r>
      <w:r w:rsidRPr="00BD12AF">
        <w:rPr>
          <w:color w:val="282828"/>
          <w:sz w:val="22"/>
          <w:szCs w:val="22"/>
          <w:shd w:val="clear" w:color="auto" w:fill="FFFFFF"/>
        </w:rPr>
        <w:t>Фастівський район,</w:t>
      </w:r>
      <w:r w:rsidRPr="00BD12AF">
        <w:rPr>
          <w:sz w:val="22"/>
          <w:szCs w:val="22"/>
        </w:rPr>
        <w:t xml:space="preserve"> с. Гатне, вул. Київська, буд. 138</w:t>
      </w:r>
      <w:r w:rsidR="00BD385C" w:rsidRPr="00BD12AF">
        <w:rPr>
          <w:color w:val="333333"/>
          <w:sz w:val="22"/>
          <w:szCs w:val="22"/>
          <w:shd w:val="clear" w:color="auto" w:fill="FFFFFF"/>
        </w:rPr>
        <w:t>.</w:t>
      </w:r>
    </w:p>
    <w:p w:rsidR="006D5C1D" w:rsidRPr="00BD12AF" w:rsidRDefault="006D5C1D" w:rsidP="00BD385C">
      <w:pPr>
        <w:pStyle w:val="a8"/>
        <w:shd w:val="clear" w:color="auto" w:fill="FFFFFF"/>
        <w:spacing w:before="0" w:beforeAutospacing="0" w:after="0" w:afterAutospacing="0" w:line="300" w:lineRule="atLeast"/>
        <w:ind w:left="927"/>
        <w:jc w:val="both"/>
        <w:rPr>
          <w:rStyle w:val="2"/>
          <w:u w:val="single"/>
          <w:lang w:eastAsia="ar-SA"/>
        </w:rPr>
      </w:pPr>
    </w:p>
    <w:p w:rsidR="00827606" w:rsidRPr="00BD12AF" w:rsidRDefault="00827606" w:rsidP="00827606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Умови участі громадськості</w:t>
      </w:r>
    </w:p>
    <w:p w:rsidR="006D5C1D" w:rsidRPr="00BD12AF" w:rsidRDefault="006D5C1D" w:rsidP="006D5C1D">
      <w:pPr>
        <w:ind w:left="927"/>
        <w:jc w:val="both"/>
        <w:rPr>
          <w:rFonts w:eastAsia="Tahoma"/>
          <w:sz w:val="22"/>
          <w:szCs w:val="22"/>
          <w:lang w:eastAsia="uk-UA" w:bidi="uk-UA"/>
        </w:rPr>
      </w:pPr>
      <w:r w:rsidRPr="00BD12AF">
        <w:rPr>
          <w:rFonts w:eastAsia="Tahoma"/>
          <w:sz w:val="22"/>
          <w:szCs w:val="22"/>
          <w:lang w:eastAsia="uk-UA" w:bidi="uk-UA"/>
        </w:rPr>
        <w:t>Подання підтверджуючих документів для ідентифікації фізичних осіб та представників юридичних осіб.</w:t>
      </w:r>
    </w:p>
    <w:p w:rsidR="006D5C1D" w:rsidRPr="00BD12AF" w:rsidRDefault="006D5C1D" w:rsidP="006D5C1D">
      <w:pPr>
        <w:ind w:left="927"/>
        <w:jc w:val="both"/>
        <w:rPr>
          <w:rStyle w:val="2"/>
          <w:u w:val="single"/>
          <w:lang w:eastAsia="ar-SA"/>
        </w:rPr>
      </w:pPr>
    </w:p>
    <w:p w:rsidR="00827606" w:rsidRPr="00BD12AF" w:rsidRDefault="006D5C1D" w:rsidP="00827606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 xml:space="preserve">Інформація про місце, де у вільному доступі можна ознайомитись з проєктом </w:t>
      </w:r>
      <w:r w:rsidR="00BD385C" w:rsidRPr="00BD12AF">
        <w:rPr>
          <w:rStyle w:val="2"/>
          <w:u w:val="single"/>
          <w:lang w:eastAsia="ar-SA"/>
        </w:rPr>
        <w:t>Детального плану території на ма</w:t>
      </w:r>
      <w:r w:rsidRPr="00BD12AF">
        <w:rPr>
          <w:rStyle w:val="2"/>
          <w:u w:val="single"/>
          <w:lang w:eastAsia="ar-SA"/>
        </w:rPr>
        <w:t>теріальних носіях.</w:t>
      </w:r>
    </w:p>
    <w:p w:rsidR="00BD12AF" w:rsidRPr="00BD12AF" w:rsidRDefault="00BD12AF" w:rsidP="00BD12AF">
      <w:pPr>
        <w:pStyle w:val="a9"/>
        <w:ind w:left="927"/>
        <w:jc w:val="both"/>
        <w:rPr>
          <w:color w:val="000000"/>
          <w:sz w:val="22"/>
          <w:szCs w:val="22"/>
        </w:rPr>
      </w:pPr>
      <w:r w:rsidRPr="00BD12AF">
        <w:rPr>
          <w:sz w:val="22"/>
          <w:szCs w:val="22"/>
        </w:rPr>
        <w:t xml:space="preserve">Київська обл., </w:t>
      </w:r>
      <w:r w:rsidRPr="00BD12AF">
        <w:rPr>
          <w:color w:val="282828"/>
          <w:sz w:val="22"/>
          <w:szCs w:val="22"/>
          <w:shd w:val="clear" w:color="auto" w:fill="FFFFFF"/>
        </w:rPr>
        <w:t>Фастівський район,</w:t>
      </w:r>
      <w:r w:rsidRPr="00BD12AF">
        <w:rPr>
          <w:sz w:val="22"/>
          <w:szCs w:val="22"/>
        </w:rPr>
        <w:t xml:space="preserve"> с. Гатне, вул. Київська, буд. 138</w:t>
      </w:r>
      <w:r w:rsidRPr="00BD12AF">
        <w:rPr>
          <w:color w:val="333333"/>
          <w:sz w:val="22"/>
          <w:szCs w:val="22"/>
          <w:shd w:val="clear" w:color="auto" w:fill="FFFFFF"/>
        </w:rPr>
        <w:t>.</w:t>
      </w:r>
    </w:p>
    <w:p w:rsidR="006D5C1D" w:rsidRPr="00BD12AF" w:rsidRDefault="006D5C1D" w:rsidP="006D5C1D">
      <w:pPr>
        <w:ind w:left="927"/>
        <w:jc w:val="both"/>
        <w:rPr>
          <w:rStyle w:val="2"/>
          <w:u w:val="single"/>
          <w:lang w:eastAsia="ar-SA"/>
        </w:rPr>
      </w:pPr>
    </w:p>
    <w:p w:rsidR="006D5C1D" w:rsidRPr="00BD12AF" w:rsidRDefault="006D5C1D" w:rsidP="006D5C1D">
      <w:pPr>
        <w:numPr>
          <w:ilvl w:val="0"/>
          <w:numId w:val="1"/>
        </w:numPr>
        <w:jc w:val="both"/>
        <w:rPr>
          <w:rStyle w:val="2"/>
          <w:u w:val="single"/>
          <w:lang w:eastAsia="ar-SA"/>
        </w:rPr>
      </w:pPr>
      <w:r w:rsidRPr="00BD12AF">
        <w:rPr>
          <w:rStyle w:val="2"/>
          <w:u w:val="single"/>
          <w:lang w:eastAsia="ar-SA"/>
        </w:rPr>
        <w:t>Адреса на яку можуть надсилатись пропозиції (зауваження)</w:t>
      </w:r>
    </w:p>
    <w:p w:rsidR="00F41C68" w:rsidRPr="00BD12AF" w:rsidRDefault="00F41C68" w:rsidP="00BD12AF">
      <w:pPr>
        <w:ind w:left="927"/>
        <w:jc w:val="both"/>
        <w:rPr>
          <w:color w:val="000000"/>
          <w:sz w:val="22"/>
          <w:szCs w:val="22"/>
        </w:rPr>
      </w:pPr>
      <w:r w:rsidRPr="00BD12AF">
        <w:rPr>
          <w:rStyle w:val="2"/>
          <w:b w:val="0"/>
          <w:lang w:eastAsia="ar-SA"/>
        </w:rPr>
        <w:t>Адреса:</w:t>
      </w:r>
      <w:r w:rsidRPr="00BD12AF">
        <w:rPr>
          <w:color w:val="000000"/>
          <w:sz w:val="22"/>
          <w:szCs w:val="22"/>
        </w:rPr>
        <w:t xml:space="preserve"> </w:t>
      </w:r>
      <w:r w:rsidR="00BD12AF" w:rsidRPr="00BD12AF">
        <w:rPr>
          <w:rStyle w:val="postal-code"/>
          <w:sz w:val="22"/>
          <w:szCs w:val="22"/>
          <w:bdr w:val="none" w:sz="0" w:space="0" w:color="auto" w:frame="1"/>
        </w:rPr>
        <w:t>08160</w:t>
      </w:r>
      <w:r w:rsidR="00BD12AF" w:rsidRPr="00BD12AF">
        <w:rPr>
          <w:sz w:val="22"/>
          <w:szCs w:val="22"/>
        </w:rPr>
        <w:t xml:space="preserve">, Київська обл., </w:t>
      </w:r>
      <w:r w:rsidR="00BD12AF" w:rsidRPr="00BD12AF">
        <w:rPr>
          <w:color w:val="282828"/>
          <w:sz w:val="22"/>
          <w:szCs w:val="22"/>
          <w:shd w:val="clear" w:color="auto" w:fill="FFFFFF"/>
        </w:rPr>
        <w:t>Фастівський район,</w:t>
      </w:r>
      <w:r w:rsidR="00BD12AF" w:rsidRPr="00BD12AF">
        <w:rPr>
          <w:sz w:val="22"/>
          <w:szCs w:val="22"/>
        </w:rPr>
        <w:t xml:space="preserve"> с. Гатне, вул. Київська, буд. 138</w:t>
      </w:r>
    </w:p>
    <w:p w:rsidR="00F41C68" w:rsidRPr="00BD12AF" w:rsidRDefault="00F41C68" w:rsidP="00BD12AF">
      <w:pPr>
        <w:pStyle w:val="a8"/>
        <w:shd w:val="clear" w:color="auto" w:fill="FFFFFF"/>
        <w:spacing w:before="0" w:beforeAutospacing="0" w:after="0" w:afterAutospacing="0" w:line="276" w:lineRule="auto"/>
        <w:ind w:right="536" w:firstLine="993"/>
        <w:jc w:val="both"/>
        <w:rPr>
          <w:sz w:val="22"/>
          <w:szCs w:val="22"/>
          <w:shd w:val="clear" w:color="auto" w:fill="FFFFFF"/>
          <w:lang w:val="uk-UA"/>
        </w:rPr>
      </w:pPr>
      <w:r w:rsidRPr="00BD12AF">
        <w:rPr>
          <w:sz w:val="22"/>
          <w:szCs w:val="22"/>
          <w:shd w:val="clear" w:color="auto" w:fill="FFFFFF"/>
          <w:lang w:val="en-US"/>
        </w:rPr>
        <w:t>e</w:t>
      </w:r>
      <w:r w:rsidRPr="00BD12AF">
        <w:rPr>
          <w:sz w:val="22"/>
          <w:szCs w:val="22"/>
          <w:shd w:val="clear" w:color="auto" w:fill="FFFFFF"/>
          <w:lang w:val="uk-UA"/>
        </w:rPr>
        <w:t>-</w:t>
      </w:r>
      <w:r w:rsidRPr="00BD12AF">
        <w:rPr>
          <w:sz w:val="22"/>
          <w:szCs w:val="22"/>
          <w:shd w:val="clear" w:color="auto" w:fill="FFFFFF"/>
          <w:lang w:val="en-US"/>
        </w:rPr>
        <w:t>mail</w:t>
      </w:r>
      <w:r w:rsidRPr="00BD12AF">
        <w:rPr>
          <w:sz w:val="22"/>
          <w:szCs w:val="22"/>
          <w:shd w:val="clear" w:color="auto" w:fill="FFFFFF"/>
          <w:lang w:val="uk-UA"/>
        </w:rPr>
        <w:t>:</w:t>
      </w:r>
      <w:r w:rsidRPr="00BD12AF">
        <w:rPr>
          <w:color w:val="333333"/>
          <w:sz w:val="22"/>
          <w:szCs w:val="22"/>
          <w:shd w:val="clear" w:color="auto" w:fill="FFFFFF"/>
          <w:lang w:val="uk-UA"/>
        </w:rPr>
        <w:t xml:space="preserve"> </w:t>
      </w:r>
      <w:hyperlink r:id="rId9" w:history="1"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gatne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uk-UA"/>
          </w:rPr>
          <w:t>.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ks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uk-UA"/>
          </w:rPr>
          <w:t>-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rda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uk-UA"/>
          </w:rPr>
          <w:t>@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ukr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uk-UA"/>
          </w:rPr>
          <w:t>.</w:t>
        </w:r>
        <w:r w:rsidR="00BD12AF" w:rsidRPr="00BD12AF">
          <w:rPr>
            <w:rStyle w:val="a3"/>
            <w:color w:val="2D2D2D"/>
            <w:sz w:val="22"/>
            <w:szCs w:val="22"/>
            <w:shd w:val="clear" w:color="auto" w:fill="FFFFFF"/>
            <w:lang w:val="en-US"/>
          </w:rPr>
          <w:t>net</w:t>
        </w:r>
      </w:hyperlink>
      <w:r w:rsidR="00BD12AF" w:rsidRPr="00BD12AF">
        <w:rPr>
          <w:sz w:val="22"/>
          <w:szCs w:val="22"/>
          <w:lang w:val="uk-UA"/>
        </w:rPr>
        <w:t>.</w:t>
      </w:r>
    </w:p>
    <w:p w:rsidR="006D5C1D" w:rsidRPr="00BD12AF" w:rsidRDefault="006D5C1D" w:rsidP="00BD385C">
      <w:pPr>
        <w:ind w:left="927"/>
        <w:jc w:val="both"/>
        <w:rPr>
          <w:color w:val="333333"/>
          <w:sz w:val="22"/>
          <w:szCs w:val="22"/>
          <w:shd w:val="clear" w:color="auto" w:fill="FFFFFF"/>
        </w:rPr>
      </w:pPr>
    </w:p>
    <w:p w:rsidR="006D5C1D" w:rsidRPr="00BD12AF" w:rsidRDefault="00904647" w:rsidP="006D5C1D">
      <w:pPr>
        <w:numPr>
          <w:ilvl w:val="0"/>
          <w:numId w:val="1"/>
        </w:numPr>
        <w:jc w:val="both"/>
        <w:rPr>
          <w:b/>
          <w:color w:val="333333"/>
          <w:sz w:val="22"/>
          <w:szCs w:val="22"/>
          <w:u w:val="single"/>
          <w:shd w:val="clear" w:color="auto" w:fill="FFFFFF"/>
        </w:rPr>
      </w:pPr>
      <w:r w:rsidRPr="00BD12AF">
        <w:rPr>
          <w:b/>
          <w:color w:val="333333"/>
          <w:sz w:val="22"/>
          <w:szCs w:val="22"/>
          <w:u w:val="single"/>
          <w:shd w:val="clear" w:color="auto" w:fill="FFFFFF"/>
        </w:rPr>
        <w:t>Відповідальний за забезпечення організації розгляду пропозицій (зауважень)</w:t>
      </w:r>
    </w:p>
    <w:p w:rsidR="00904647" w:rsidRPr="00BD12AF" w:rsidRDefault="00BD12AF" w:rsidP="00904647">
      <w:pPr>
        <w:ind w:left="927"/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sz w:val="22"/>
          <w:szCs w:val="22"/>
          <w:lang w:eastAsia="uk-UA"/>
        </w:rPr>
        <w:t>Гатненський сільський</w:t>
      </w:r>
      <w:r w:rsidR="00E05E1A" w:rsidRPr="00BD12AF">
        <w:rPr>
          <w:color w:val="000000"/>
          <w:sz w:val="22"/>
          <w:szCs w:val="22"/>
          <w:shd w:val="clear" w:color="auto" w:fill="FFFFFF"/>
        </w:rPr>
        <w:t xml:space="preserve"> голова</w:t>
      </w:r>
      <w:r w:rsidR="00904647" w:rsidRPr="00BD12AF">
        <w:rPr>
          <w:color w:val="000000"/>
          <w:sz w:val="22"/>
          <w:szCs w:val="22"/>
          <w:shd w:val="clear" w:color="auto" w:fill="FFFFFF"/>
        </w:rPr>
        <w:t>.</w:t>
      </w:r>
    </w:p>
    <w:p w:rsidR="006D5C1D" w:rsidRPr="00BD12AF" w:rsidRDefault="006D5C1D" w:rsidP="006D5C1D">
      <w:pPr>
        <w:ind w:left="927"/>
        <w:jc w:val="both"/>
        <w:rPr>
          <w:rStyle w:val="2"/>
          <w:u w:val="single"/>
          <w:lang w:eastAsia="ar-SA"/>
        </w:rPr>
      </w:pPr>
    </w:p>
    <w:p w:rsidR="00827606" w:rsidRPr="00BD12AF" w:rsidRDefault="00827606" w:rsidP="00827606">
      <w:pPr>
        <w:jc w:val="both"/>
        <w:rPr>
          <w:rStyle w:val="2"/>
          <w:u w:val="single"/>
          <w:lang w:eastAsia="ar-SA"/>
        </w:rPr>
      </w:pPr>
    </w:p>
    <w:p w:rsidR="00844928" w:rsidRPr="00BD12AF" w:rsidRDefault="00844928" w:rsidP="00D766CA">
      <w:pPr>
        <w:ind w:firstLine="567"/>
        <w:jc w:val="both"/>
        <w:rPr>
          <w:sz w:val="22"/>
          <w:szCs w:val="22"/>
        </w:rPr>
      </w:pPr>
    </w:p>
    <w:sectPr w:rsidR="00844928" w:rsidRPr="00BD12AF" w:rsidSect="00EB5671">
      <w:headerReference w:type="default" r:id="rId10"/>
      <w:pgSz w:w="11907" w:h="16840"/>
      <w:pgMar w:top="851" w:right="708" w:bottom="761" w:left="993" w:header="720" w:footer="13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98" w:rsidRDefault="00411B98" w:rsidP="00E06A6E">
      <w:r>
        <w:separator/>
      </w:r>
    </w:p>
  </w:endnote>
  <w:endnote w:type="continuationSeparator" w:id="0">
    <w:p w:rsidR="00411B98" w:rsidRDefault="00411B98" w:rsidP="00E0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98" w:rsidRDefault="00411B98" w:rsidP="00E06A6E">
      <w:r>
        <w:separator/>
      </w:r>
    </w:p>
  </w:footnote>
  <w:footnote w:type="continuationSeparator" w:id="0">
    <w:p w:rsidR="00411B98" w:rsidRDefault="00411B98" w:rsidP="00E0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EB" w:rsidRPr="0055509F" w:rsidRDefault="005464EB">
    <w:pPr>
      <w:pStyle w:val="a4"/>
      <w:jc w:val="center"/>
      <w:rPr>
        <w:sz w:val="28"/>
        <w:szCs w:val="28"/>
      </w:rPr>
    </w:pPr>
    <w:r w:rsidRPr="0055509F">
      <w:rPr>
        <w:sz w:val="28"/>
        <w:szCs w:val="28"/>
      </w:rPr>
      <w:fldChar w:fldCharType="begin"/>
    </w:r>
    <w:r w:rsidRPr="0055509F">
      <w:rPr>
        <w:sz w:val="28"/>
        <w:szCs w:val="28"/>
      </w:rPr>
      <w:instrText xml:space="preserve"> PAGE   \* MERGEFORMAT </w:instrText>
    </w:r>
    <w:r w:rsidRPr="0055509F">
      <w:rPr>
        <w:sz w:val="28"/>
        <w:szCs w:val="28"/>
      </w:rPr>
      <w:fldChar w:fldCharType="separate"/>
    </w:r>
    <w:r w:rsidR="00D766CA">
      <w:rPr>
        <w:noProof/>
        <w:sz w:val="28"/>
        <w:szCs w:val="28"/>
      </w:rPr>
      <w:t>2</w:t>
    </w:r>
    <w:r w:rsidRPr="0055509F">
      <w:rPr>
        <w:sz w:val="28"/>
        <w:szCs w:val="28"/>
      </w:rPr>
      <w:fldChar w:fldCharType="end"/>
    </w:r>
  </w:p>
  <w:p w:rsidR="005464EB" w:rsidRDefault="00546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BC7"/>
    <w:multiLevelType w:val="hybridMultilevel"/>
    <w:tmpl w:val="97CC0D44"/>
    <w:lvl w:ilvl="0" w:tplc="CC4A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A7"/>
    <w:rsid w:val="00014D02"/>
    <w:rsid w:val="00031535"/>
    <w:rsid w:val="0005541A"/>
    <w:rsid w:val="00066695"/>
    <w:rsid w:val="000763B4"/>
    <w:rsid w:val="00081545"/>
    <w:rsid w:val="0009636F"/>
    <w:rsid w:val="000967CA"/>
    <w:rsid w:val="000B1C27"/>
    <w:rsid w:val="000E3CB0"/>
    <w:rsid w:val="0016630B"/>
    <w:rsid w:val="001717A3"/>
    <w:rsid w:val="001773AE"/>
    <w:rsid w:val="00187966"/>
    <w:rsid w:val="0019364E"/>
    <w:rsid w:val="001B64C9"/>
    <w:rsid w:val="00207EAE"/>
    <w:rsid w:val="0021634A"/>
    <w:rsid w:val="0022101C"/>
    <w:rsid w:val="00223AC9"/>
    <w:rsid w:val="00240665"/>
    <w:rsid w:val="00263910"/>
    <w:rsid w:val="00270091"/>
    <w:rsid w:val="0027224D"/>
    <w:rsid w:val="00293969"/>
    <w:rsid w:val="002939AC"/>
    <w:rsid w:val="002B6C34"/>
    <w:rsid w:val="002C0405"/>
    <w:rsid w:val="002C229D"/>
    <w:rsid w:val="002D24BA"/>
    <w:rsid w:val="002E2BDF"/>
    <w:rsid w:val="002E4B2A"/>
    <w:rsid w:val="003026D3"/>
    <w:rsid w:val="00322534"/>
    <w:rsid w:val="003255E7"/>
    <w:rsid w:val="003266BB"/>
    <w:rsid w:val="00345470"/>
    <w:rsid w:val="00361E92"/>
    <w:rsid w:val="0036627F"/>
    <w:rsid w:val="00366A4B"/>
    <w:rsid w:val="003719F1"/>
    <w:rsid w:val="00372F4B"/>
    <w:rsid w:val="003761DB"/>
    <w:rsid w:val="00377A65"/>
    <w:rsid w:val="0038315D"/>
    <w:rsid w:val="00383B7F"/>
    <w:rsid w:val="00391DA0"/>
    <w:rsid w:val="00394630"/>
    <w:rsid w:val="003B056A"/>
    <w:rsid w:val="003B35A3"/>
    <w:rsid w:val="003D1DF5"/>
    <w:rsid w:val="003D32B5"/>
    <w:rsid w:val="003E6796"/>
    <w:rsid w:val="00411B98"/>
    <w:rsid w:val="00425169"/>
    <w:rsid w:val="00437C9B"/>
    <w:rsid w:val="004421CC"/>
    <w:rsid w:val="00443DF9"/>
    <w:rsid w:val="00452534"/>
    <w:rsid w:val="004545B7"/>
    <w:rsid w:val="00454A7F"/>
    <w:rsid w:val="00465978"/>
    <w:rsid w:val="00467280"/>
    <w:rsid w:val="00470F75"/>
    <w:rsid w:val="00484D66"/>
    <w:rsid w:val="004866D2"/>
    <w:rsid w:val="004F1CCA"/>
    <w:rsid w:val="004F28D0"/>
    <w:rsid w:val="004F621B"/>
    <w:rsid w:val="004F7C31"/>
    <w:rsid w:val="00504ADD"/>
    <w:rsid w:val="00506C13"/>
    <w:rsid w:val="00525214"/>
    <w:rsid w:val="005464EB"/>
    <w:rsid w:val="00554EA1"/>
    <w:rsid w:val="00593530"/>
    <w:rsid w:val="005B060C"/>
    <w:rsid w:val="005B2D61"/>
    <w:rsid w:val="005B4B40"/>
    <w:rsid w:val="005C3F47"/>
    <w:rsid w:val="006033BA"/>
    <w:rsid w:val="006146CA"/>
    <w:rsid w:val="006214E1"/>
    <w:rsid w:val="00632055"/>
    <w:rsid w:val="00637845"/>
    <w:rsid w:val="00682ECA"/>
    <w:rsid w:val="0069471A"/>
    <w:rsid w:val="00694F77"/>
    <w:rsid w:val="006D28A0"/>
    <w:rsid w:val="006D5C1D"/>
    <w:rsid w:val="006E7E12"/>
    <w:rsid w:val="006F4214"/>
    <w:rsid w:val="00702EA7"/>
    <w:rsid w:val="00714254"/>
    <w:rsid w:val="0072372A"/>
    <w:rsid w:val="007330A1"/>
    <w:rsid w:val="00741565"/>
    <w:rsid w:val="007620FA"/>
    <w:rsid w:val="0077316B"/>
    <w:rsid w:val="00781B35"/>
    <w:rsid w:val="007A71A5"/>
    <w:rsid w:val="007B2051"/>
    <w:rsid w:val="007C2E12"/>
    <w:rsid w:val="007F2469"/>
    <w:rsid w:val="007F5B77"/>
    <w:rsid w:val="007F5FD2"/>
    <w:rsid w:val="00827606"/>
    <w:rsid w:val="00841581"/>
    <w:rsid w:val="00844928"/>
    <w:rsid w:val="0085004A"/>
    <w:rsid w:val="0085161D"/>
    <w:rsid w:val="008527BE"/>
    <w:rsid w:val="0086211E"/>
    <w:rsid w:val="00864CD6"/>
    <w:rsid w:val="0086505E"/>
    <w:rsid w:val="00872500"/>
    <w:rsid w:val="00882012"/>
    <w:rsid w:val="00886B5B"/>
    <w:rsid w:val="00886F0B"/>
    <w:rsid w:val="00893AB5"/>
    <w:rsid w:val="008A2E1F"/>
    <w:rsid w:val="008A6487"/>
    <w:rsid w:val="008B7631"/>
    <w:rsid w:val="008B7FCF"/>
    <w:rsid w:val="008C1009"/>
    <w:rsid w:val="008D0C0A"/>
    <w:rsid w:val="00904647"/>
    <w:rsid w:val="009116E4"/>
    <w:rsid w:val="009216AE"/>
    <w:rsid w:val="00936EC8"/>
    <w:rsid w:val="00947E1F"/>
    <w:rsid w:val="00951E40"/>
    <w:rsid w:val="009530C9"/>
    <w:rsid w:val="00962B8D"/>
    <w:rsid w:val="00976EA9"/>
    <w:rsid w:val="009A639B"/>
    <w:rsid w:val="009B4261"/>
    <w:rsid w:val="009C1331"/>
    <w:rsid w:val="00A1437A"/>
    <w:rsid w:val="00A224B5"/>
    <w:rsid w:val="00A41219"/>
    <w:rsid w:val="00A64BC9"/>
    <w:rsid w:val="00A6742E"/>
    <w:rsid w:val="00A91A6A"/>
    <w:rsid w:val="00AA7500"/>
    <w:rsid w:val="00B1196A"/>
    <w:rsid w:val="00B2221E"/>
    <w:rsid w:val="00B2641F"/>
    <w:rsid w:val="00B70A61"/>
    <w:rsid w:val="00BB278D"/>
    <w:rsid w:val="00BB44C7"/>
    <w:rsid w:val="00BD12AF"/>
    <w:rsid w:val="00BD385C"/>
    <w:rsid w:val="00BE0020"/>
    <w:rsid w:val="00C17C15"/>
    <w:rsid w:val="00C56A42"/>
    <w:rsid w:val="00C65E64"/>
    <w:rsid w:val="00CA0DC9"/>
    <w:rsid w:val="00CA1CAF"/>
    <w:rsid w:val="00CA3411"/>
    <w:rsid w:val="00CB4413"/>
    <w:rsid w:val="00CC10DD"/>
    <w:rsid w:val="00CE123A"/>
    <w:rsid w:val="00CF618D"/>
    <w:rsid w:val="00D01AD5"/>
    <w:rsid w:val="00D12550"/>
    <w:rsid w:val="00D45272"/>
    <w:rsid w:val="00D676E4"/>
    <w:rsid w:val="00D70F31"/>
    <w:rsid w:val="00D766CA"/>
    <w:rsid w:val="00DB474F"/>
    <w:rsid w:val="00DC3352"/>
    <w:rsid w:val="00DE0880"/>
    <w:rsid w:val="00DF50D6"/>
    <w:rsid w:val="00E05E1A"/>
    <w:rsid w:val="00E06A6E"/>
    <w:rsid w:val="00E11A4A"/>
    <w:rsid w:val="00E74622"/>
    <w:rsid w:val="00E7551A"/>
    <w:rsid w:val="00EA3382"/>
    <w:rsid w:val="00EB5671"/>
    <w:rsid w:val="00EC407D"/>
    <w:rsid w:val="00F0386D"/>
    <w:rsid w:val="00F04E01"/>
    <w:rsid w:val="00F268C8"/>
    <w:rsid w:val="00F36308"/>
    <w:rsid w:val="00F41C68"/>
    <w:rsid w:val="00F55BAC"/>
    <w:rsid w:val="00F62A57"/>
    <w:rsid w:val="00FA10E9"/>
    <w:rsid w:val="00FB4633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BA49B"/>
  <w15:chartTrackingRefBased/>
  <w15:docId w15:val="{2F26DFBA-0193-424B-93F5-B04AB85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4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EA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02EA7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ій колонтитул Знак"/>
    <w:link w:val="a4"/>
    <w:locked/>
    <w:rsid w:val="00702EA7"/>
    <w:rPr>
      <w:sz w:val="24"/>
      <w:szCs w:val="24"/>
      <w:lang w:val="ru-RU" w:eastAsia="ru-RU" w:bidi="ar-SA"/>
    </w:rPr>
  </w:style>
  <w:style w:type="character" w:customStyle="1" w:styleId="2">
    <w:name w:val="Основной текст (2)"/>
    <w:rsid w:val="00702EA7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uk-UA" w:eastAsia="x-none"/>
    </w:rPr>
  </w:style>
  <w:style w:type="character" w:customStyle="1" w:styleId="a6">
    <w:name w:val="Основной текст_"/>
    <w:link w:val="20"/>
    <w:locked/>
    <w:rsid w:val="00702EA7"/>
    <w:rPr>
      <w:spacing w:val="3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rsid w:val="00702EA7"/>
    <w:rPr>
      <w:color w:val="000000"/>
      <w:spacing w:val="3"/>
      <w:w w:val="100"/>
      <w:position w:val="0"/>
      <w:sz w:val="21"/>
      <w:szCs w:val="21"/>
      <w:shd w:val="clear" w:color="auto" w:fill="FFFFFF"/>
      <w:lang w:val="uk-UA" w:eastAsia="x-none" w:bidi="ar-SA"/>
    </w:rPr>
  </w:style>
  <w:style w:type="paragraph" w:customStyle="1" w:styleId="20">
    <w:name w:val="Основной текст2"/>
    <w:basedOn w:val="a"/>
    <w:link w:val="a6"/>
    <w:rsid w:val="00702EA7"/>
    <w:pPr>
      <w:widowControl w:val="0"/>
      <w:shd w:val="clear" w:color="auto" w:fill="FFFFFF"/>
      <w:spacing w:line="274" w:lineRule="exact"/>
      <w:jc w:val="both"/>
    </w:pPr>
    <w:rPr>
      <w:spacing w:val="3"/>
      <w:sz w:val="21"/>
      <w:szCs w:val="21"/>
      <w:shd w:val="clear" w:color="auto" w:fill="FFFFFF"/>
      <w:lang w:val="ru-RU"/>
    </w:rPr>
  </w:style>
  <w:style w:type="character" w:customStyle="1" w:styleId="date-display-single">
    <w:name w:val="date-display-single"/>
    <w:basedOn w:val="a0"/>
    <w:rsid w:val="00CA3411"/>
  </w:style>
  <w:style w:type="character" w:styleId="a7">
    <w:name w:val="Strong"/>
    <w:qFormat/>
    <w:rsid w:val="0021634A"/>
    <w:rPr>
      <w:b/>
      <w:bCs/>
    </w:rPr>
  </w:style>
  <w:style w:type="paragraph" w:styleId="a8">
    <w:name w:val="Normal (Web)"/>
    <w:basedOn w:val="a"/>
    <w:rsid w:val="00AA7500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uiPriority w:val="34"/>
    <w:qFormat/>
    <w:rsid w:val="00BD385C"/>
    <w:pPr>
      <w:ind w:left="720"/>
      <w:contextualSpacing/>
    </w:pPr>
  </w:style>
  <w:style w:type="paragraph" w:styleId="aa">
    <w:name w:val="Balloon Text"/>
    <w:basedOn w:val="a"/>
    <w:link w:val="ab"/>
    <w:rsid w:val="003D1DF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3D1DF5"/>
    <w:rPr>
      <w:rFonts w:ascii="Segoe UI" w:hAnsi="Segoe UI" w:cs="Segoe UI"/>
      <w:sz w:val="18"/>
      <w:szCs w:val="18"/>
      <w:lang w:val="uk-UA"/>
    </w:rPr>
  </w:style>
  <w:style w:type="character" w:customStyle="1" w:styleId="postal-code">
    <w:name w:val="postal-code"/>
    <w:rsid w:val="00BD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enkoizv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tne.ks-rd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tne.ks-r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1974</CharactersWithSpaces>
  <SharedDoc>false</SharedDoc>
  <HLinks>
    <vt:vector size="18" baseType="variant">
      <vt:variant>
        <vt:i4>2687046</vt:i4>
      </vt:variant>
      <vt:variant>
        <vt:i4>6</vt:i4>
      </vt:variant>
      <vt:variant>
        <vt:i4>0</vt:i4>
      </vt:variant>
      <vt:variant>
        <vt:i4>5</vt:i4>
      </vt:variant>
      <vt:variant>
        <vt:lpwstr>mailto:isr.08@ukr.net</vt:lpwstr>
      </vt:variant>
      <vt:variant>
        <vt:lpwstr/>
      </vt:variant>
      <vt:variant>
        <vt:i4>7143497</vt:i4>
      </vt:variant>
      <vt:variant>
        <vt:i4>3</vt:i4>
      </vt:variant>
      <vt:variant>
        <vt:i4>0</vt:i4>
      </vt:variant>
      <vt:variant>
        <vt:i4>5</vt:i4>
      </vt:variant>
      <vt:variant>
        <vt:lpwstr>mailto:kosenkoizvit@gmail.com</vt:lpwstr>
      </vt:variant>
      <vt:variant>
        <vt:lpwstr/>
      </vt:variant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mailto:isr.08@ukr.net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Inna</cp:lastModifiedBy>
  <cp:revision>3</cp:revision>
  <cp:lastPrinted>2023-09-08T08:29:00Z</cp:lastPrinted>
  <dcterms:created xsi:type="dcterms:W3CDTF">2024-10-10T08:22:00Z</dcterms:created>
  <dcterms:modified xsi:type="dcterms:W3CDTF">2024-10-10T08:23:00Z</dcterms:modified>
</cp:coreProperties>
</file>