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083"/>
        <w:gridCol w:w="4315"/>
      </w:tblGrid>
      <w:tr w:rsidR="00194805" w:rsidTr="00194805">
        <w:trPr>
          <w:trHeight w:val="764"/>
        </w:trPr>
        <w:tc>
          <w:tcPr>
            <w:tcW w:w="3960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2083" w:type="dxa"/>
            <w:hideMark/>
          </w:tcPr>
          <w:p w:rsidR="00194805" w:rsidRDefault="00194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object w:dxaOrig="75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6.5pt" o:ole="">
                  <v:imagedata r:id="rId5" o:title=""/>
                </v:shape>
                <o:OLEObject Type="Embed" ProgID="PBrush" ShapeID="_x0000_i1025" DrawAspect="Content" ObjectID="_1684921426" r:id="rId6"/>
              </w:object>
            </w:r>
          </w:p>
        </w:tc>
        <w:tc>
          <w:tcPr>
            <w:tcW w:w="4315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</w:tr>
    </w:tbl>
    <w:p w:rsidR="00194805" w:rsidRDefault="00194805" w:rsidP="0019480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ГАТНЕНСЬКА СІЛЬСЬКА РАДА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ФАСТІВСЬКОГО РАЙОНУ КИЇВСЬКОЇ ОБЛАСТІ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-1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194805" w:rsidRDefault="00194805" w:rsidP="001948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141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030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07</w:t>
      </w:r>
      <w:r w:rsidR="005718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D030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червн</w:t>
      </w:r>
      <w:r w:rsidR="00A207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2021 року                                                                    №</w:t>
      </w:r>
      <w:r w:rsidR="00D030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77</w:t>
      </w:r>
    </w:p>
    <w:p w:rsidR="00194805" w:rsidRDefault="00194805" w:rsidP="00194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Гатне</w:t>
      </w:r>
      <w:proofErr w:type="spellEnd"/>
    </w:p>
    <w:p w:rsidR="00AF4411" w:rsidRDefault="00AF4411" w:rsidP="00194805">
      <w:pPr>
        <w:pStyle w:val="a3"/>
        <w:spacing w:after="0" w:line="240" w:lineRule="auto"/>
        <w:ind w:right="5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6BF4" w:rsidRPr="009F4FFF" w:rsidRDefault="00856BF4" w:rsidP="0085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4F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затвердження паспортів бюджетних </w:t>
      </w:r>
      <w:proofErr w:type="spellStart"/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21</w:t>
      </w:r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4F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рік</w:t>
      </w:r>
    </w:p>
    <w:p w:rsidR="00856BF4" w:rsidRPr="009F4FFF" w:rsidRDefault="00856BF4" w:rsidP="0085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</w:p>
    <w:p w:rsidR="00856BF4" w:rsidRPr="009F4FFF" w:rsidRDefault="00856BF4" w:rsidP="00856BF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ст.42 Закону України «Про місцеве самоврядування в Україні», ст.20  Бюджетного кодексу України, відповідно до рішення сесії  №3 від 20.12.2018р., та у відповідності до наказу Міністерства фінансів України від 26.08.2014 №836  «Про деякі питання запровадження програмно-цільового методу складання та виконання місцевих бюджетів» 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856BF4" w:rsidRPr="00571851" w:rsidRDefault="00856BF4" w:rsidP="005718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val="uk-UA"/>
        </w:rPr>
      </w:pPr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Затвердити паспорти бюджетних програм на 202</w:t>
      </w:r>
      <w:r w:rsidR="00A646D0"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1</w:t>
      </w:r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рік по виконавчому комітету </w:t>
      </w:r>
      <w:proofErr w:type="spellStart"/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Гатненської</w:t>
      </w:r>
      <w:proofErr w:type="spellEnd"/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сільської ради в новій редакції, а саме:</w:t>
      </w:r>
    </w:p>
    <w:p w:rsidR="00944BF2" w:rsidRDefault="00944BF2" w:rsidP="00944B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44BF2" w:rsidRDefault="00856BF4" w:rsidP="00944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D03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4082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</w:t>
      </w:r>
      <w:r w:rsidR="00D66CA5" w:rsidRPr="00D66CA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44BF2">
        <w:rPr>
          <w:rFonts w:ascii="Times New Roman" w:hAnsi="Times New Roman" w:cs="Times New Roman"/>
          <w:sz w:val="28"/>
          <w:szCs w:val="28"/>
          <w:lang w:val="uk-UA"/>
        </w:rPr>
        <w:t>Інша</w:t>
      </w:r>
      <w:r w:rsidR="00D66CA5" w:rsidRPr="00D66CA5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944BF2">
        <w:rPr>
          <w:rFonts w:ascii="Times New Roman" w:hAnsi="Times New Roman" w:cs="Times New Roman"/>
          <w:sz w:val="28"/>
          <w:szCs w:val="28"/>
          <w:lang w:val="uk-UA"/>
        </w:rPr>
        <w:t>ість у сфері державного управління»</w:t>
      </w:r>
      <w:r w:rsidR="00D66CA5" w:rsidRPr="00D66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BF4" w:rsidRDefault="00856BF4" w:rsidP="00944B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D03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6030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</w:t>
      </w:r>
      <w:r w:rsidR="00944B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Інші програми та заходи у сфері охорони </w:t>
      </w:r>
      <w:proofErr w:type="spellStart"/>
      <w:r w:rsidR="00944B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здоров</w:t>
      </w:r>
      <w:proofErr w:type="spellEnd"/>
      <w:r w:rsidR="00944BF2" w:rsidRPr="00944BF2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r w:rsidR="00944B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</w:p>
    <w:p w:rsidR="00856BF4" w:rsidRDefault="00944BF2" w:rsidP="00944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КПКВК </w:t>
      </w:r>
      <w:r w:rsidR="00856BF4"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3035</w:t>
      </w:r>
      <w:r w:rsidR="00856BF4"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66CA5"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4BF2">
        <w:rPr>
          <w:rFonts w:ascii="Times New Roman" w:hAnsi="Times New Roman" w:cs="Times New Roman"/>
          <w:sz w:val="28"/>
          <w:szCs w:val="28"/>
        </w:rPr>
        <w:t>Компенсаційні</w:t>
      </w:r>
      <w:proofErr w:type="spellEnd"/>
      <w:r w:rsidRPr="0094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BF2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944BF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4BF2">
        <w:rPr>
          <w:rFonts w:ascii="Times New Roman" w:hAnsi="Times New Roman" w:cs="Times New Roman"/>
          <w:sz w:val="28"/>
          <w:szCs w:val="28"/>
        </w:rPr>
        <w:t>пільговий</w:t>
      </w:r>
      <w:proofErr w:type="spellEnd"/>
      <w:r w:rsidRPr="0094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BF2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94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BF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4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BF2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94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BF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44B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4BF2">
        <w:rPr>
          <w:rFonts w:ascii="Times New Roman" w:hAnsi="Times New Roman" w:cs="Times New Roman"/>
          <w:sz w:val="28"/>
          <w:szCs w:val="28"/>
        </w:rPr>
        <w:t>залізничному</w:t>
      </w:r>
      <w:proofErr w:type="spellEnd"/>
      <w:r w:rsidRPr="0094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BF2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="00D66CA5" w:rsidRPr="00D66CA5">
        <w:rPr>
          <w:rFonts w:ascii="Times New Roman" w:hAnsi="Times New Roman" w:cs="Times New Roman"/>
          <w:sz w:val="28"/>
          <w:szCs w:val="28"/>
        </w:rPr>
        <w:t>»</w:t>
      </w:r>
    </w:p>
    <w:p w:rsidR="00856BF4" w:rsidRPr="00D66CA5" w:rsidRDefault="00856BF4" w:rsidP="00944B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D03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7310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66CA5" w:rsidRPr="00D66CA5">
        <w:rPr>
          <w:rFonts w:ascii="Times New Roman" w:hAnsi="Times New Roman" w:cs="Times New Roman"/>
          <w:sz w:val="28"/>
          <w:szCs w:val="28"/>
        </w:rPr>
        <w:t>«</w:t>
      </w:r>
      <w:r w:rsidR="001E7759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і будинків культури, клубів, центрів дозвілля та інших клубних закладів</w:t>
      </w:r>
      <w:r w:rsidR="00D66CA5" w:rsidRPr="00D66CA5">
        <w:rPr>
          <w:rFonts w:ascii="Times New Roman" w:hAnsi="Times New Roman" w:cs="Times New Roman"/>
          <w:sz w:val="28"/>
          <w:szCs w:val="28"/>
        </w:rPr>
        <w:t>»</w:t>
      </w:r>
    </w:p>
    <w:p w:rsidR="00856BF4" w:rsidRDefault="00856BF4" w:rsidP="001E7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D03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7321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66CA5" w:rsidRPr="001E77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7759" w:rsidRPr="001E77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Забезпечення функціонування </w:t>
      </w:r>
      <w:proofErr w:type="spellStart"/>
      <w:r w:rsidR="001E7759" w:rsidRPr="001E77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підприємств,установ</w:t>
      </w:r>
      <w:proofErr w:type="spellEnd"/>
      <w:r w:rsidR="001E7759" w:rsidRPr="001E77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організацій, що виробляють, виконують та /або надають житлово-комунальні послуги</w:t>
      </w:r>
      <w:r w:rsidR="00D66CA5" w:rsidRPr="001E775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E7759" w:rsidRDefault="001E7759" w:rsidP="001E7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D03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7325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2076C" w:rsidRPr="00A2076C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BFBFB"/>
          <w:lang w:val="uk-UA"/>
        </w:rPr>
        <w:t>Внески до статутного капіталу суб’єктів господарювання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3055" w:rsidRDefault="00D03055" w:rsidP="00D030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2076C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BFBFB"/>
          <w:lang w:val="uk-UA"/>
        </w:rPr>
        <w:t>Внески до статутного капіталу суб’єктів господарювання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3055" w:rsidRDefault="00D03055" w:rsidP="00D030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7461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2076C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BFBFB"/>
          <w:lang w:val="uk-UA"/>
        </w:rPr>
        <w:t>Внески до статутного капіталу суб’єктів господарювання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E7759" w:rsidRPr="00D66CA5" w:rsidRDefault="001E7759" w:rsidP="001E77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4805" w:rsidRDefault="00194805" w:rsidP="001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71851" w:rsidRDefault="00571851" w:rsidP="001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105BE" w:rsidRPr="00AF4411" w:rsidRDefault="00D03055" w:rsidP="00665F55">
      <w:pPr>
        <w:spacing w:after="0" w:line="240" w:lineRule="auto"/>
        <w:ind w:right="355"/>
        <w:jc w:val="center"/>
        <w:rPr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Заступник голови</w:t>
      </w:r>
      <w:r w:rsidR="0019480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Михайло ЛЄЗНІК</w:t>
      </w:r>
      <w:bookmarkStart w:id="0" w:name="_GoBack"/>
      <w:bookmarkEnd w:id="0"/>
    </w:p>
    <w:sectPr w:rsidR="004105BE" w:rsidRPr="00AF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9F"/>
    <w:multiLevelType w:val="multilevel"/>
    <w:tmpl w:val="4D029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C73094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555FB9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EA3660"/>
    <w:multiLevelType w:val="multilevel"/>
    <w:tmpl w:val="A0F66D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5"/>
    <w:rsid w:val="00194805"/>
    <w:rsid w:val="001E7759"/>
    <w:rsid w:val="003153A1"/>
    <w:rsid w:val="003C39C6"/>
    <w:rsid w:val="003E03F0"/>
    <w:rsid w:val="004105BE"/>
    <w:rsid w:val="004C1F46"/>
    <w:rsid w:val="00571851"/>
    <w:rsid w:val="00665F55"/>
    <w:rsid w:val="007C3A33"/>
    <w:rsid w:val="007F00D1"/>
    <w:rsid w:val="007F0FE9"/>
    <w:rsid w:val="00810B54"/>
    <w:rsid w:val="00856BF4"/>
    <w:rsid w:val="00896EC5"/>
    <w:rsid w:val="00944BF2"/>
    <w:rsid w:val="00A2076C"/>
    <w:rsid w:val="00A646D0"/>
    <w:rsid w:val="00AF4411"/>
    <w:rsid w:val="00B54150"/>
    <w:rsid w:val="00B56E69"/>
    <w:rsid w:val="00D03055"/>
    <w:rsid w:val="00D66CA5"/>
    <w:rsid w:val="00F2324C"/>
    <w:rsid w:val="00F67DA0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2317-9B41-4A84-B75E-C99ACFA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2021-04-29T11:29:00Z</cp:lastPrinted>
  <dcterms:created xsi:type="dcterms:W3CDTF">2021-06-11T09:55:00Z</dcterms:created>
  <dcterms:modified xsi:type="dcterms:W3CDTF">2021-06-11T09:57:00Z</dcterms:modified>
</cp:coreProperties>
</file>