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8F9" w:rsidRPr="00003371" w:rsidRDefault="00F748F9" w:rsidP="00F748F9">
      <w:pPr>
        <w:numPr>
          <w:ilvl w:val="0"/>
          <w:numId w:val="5"/>
        </w:num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3371">
        <w:rPr>
          <w:rFonts w:ascii="Times New Roman" w:hAnsi="Times New Roman" w:cs="Times New Roman"/>
          <w:b/>
          <w:sz w:val="28"/>
          <w:szCs w:val="28"/>
        </w:rPr>
        <w:object w:dxaOrig="78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3.25pt" o:ole="">
            <v:imagedata r:id="rId7" o:title=""/>
          </v:shape>
          <o:OLEObject Type="Embed" ProgID="Word.Picture.8" ShapeID="_x0000_i1025" DrawAspect="Content" ObjectID="_1771071644" r:id="rId8"/>
        </w:object>
      </w:r>
    </w:p>
    <w:p w:rsidR="00F748F9" w:rsidRPr="00003371" w:rsidRDefault="00F748F9" w:rsidP="00F748F9">
      <w:pPr>
        <w:numPr>
          <w:ilvl w:val="0"/>
          <w:numId w:val="5"/>
        </w:num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03371"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:rsidR="00F748F9" w:rsidRPr="00003371" w:rsidRDefault="00F748F9" w:rsidP="00F748F9">
      <w:pPr>
        <w:numPr>
          <w:ilvl w:val="0"/>
          <w:numId w:val="5"/>
        </w:num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03371"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:rsidR="00F748F9" w:rsidRPr="00003371" w:rsidRDefault="00F748F9" w:rsidP="00F748F9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03371">
        <w:rPr>
          <w:rFonts w:ascii="Times New Roman" w:hAnsi="Times New Roman" w:cs="Times New Roman"/>
          <w:color w:val="000000"/>
          <w:sz w:val="28"/>
          <w:szCs w:val="28"/>
        </w:rPr>
        <w:t xml:space="preserve">СОРОК </w:t>
      </w:r>
      <w:r w:rsidR="00FE732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П’ЯТА </w:t>
      </w:r>
      <w:r w:rsidRPr="00003371">
        <w:rPr>
          <w:rFonts w:ascii="Times New Roman" w:hAnsi="Times New Roman" w:cs="Times New Roman"/>
          <w:color w:val="000000"/>
          <w:sz w:val="28"/>
          <w:szCs w:val="28"/>
        </w:rPr>
        <w:t xml:space="preserve">СЕСІЯ </w:t>
      </w:r>
      <w:r w:rsidRPr="00003371">
        <w:rPr>
          <w:rFonts w:ascii="Times New Roman" w:hAnsi="Times New Roman" w:cs="Times New Roman"/>
          <w:color w:val="000000"/>
          <w:sz w:val="28"/>
          <w:szCs w:val="28"/>
          <w:lang w:val="en-US"/>
        </w:rPr>
        <w:t>VIII</w:t>
      </w:r>
      <w:r w:rsidRPr="00003371">
        <w:rPr>
          <w:rFonts w:ascii="Times New Roman" w:hAnsi="Times New Roman" w:cs="Times New Roman"/>
          <w:color w:val="000000"/>
          <w:sz w:val="28"/>
          <w:szCs w:val="28"/>
        </w:rPr>
        <w:t xml:space="preserve"> СКЛИКАННЯ</w:t>
      </w:r>
    </w:p>
    <w:p w:rsidR="00F748F9" w:rsidRPr="00003371" w:rsidRDefault="00F748F9" w:rsidP="00F748F9">
      <w:pPr>
        <w:numPr>
          <w:ilvl w:val="0"/>
          <w:numId w:val="5"/>
        </w:num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8F9" w:rsidRPr="00003371" w:rsidRDefault="00F748F9" w:rsidP="00F748F9">
      <w:pPr>
        <w:numPr>
          <w:ilvl w:val="0"/>
          <w:numId w:val="5"/>
        </w:num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03371">
        <w:rPr>
          <w:rFonts w:ascii="Times New Roman" w:hAnsi="Times New Roman" w:cs="Times New Roman"/>
          <w:b/>
          <w:sz w:val="28"/>
          <w:szCs w:val="28"/>
        </w:rPr>
        <w:t>Р І Ш Е Н Н Я</w:t>
      </w:r>
    </w:p>
    <w:p w:rsidR="00F748F9" w:rsidRPr="009A293B" w:rsidRDefault="00F748F9" w:rsidP="009A293B">
      <w:pPr>
        <w:numPr>
          <w:ilvl w:val="0"/>
          <w:numId w:val="5"/>
        </w:numPr>
        <w:tabs>
          <w:tab w:val="left" w:pos="0"/>
        </w:tabs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003371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proofErr w:type="gramEnd"/>
      <w:r w:rsidRPr="000033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7324">
        <w:rPr>
          <w:rFonts w:ascii="Times New Roman" w:hAnsi="Times New Roman" w:cs="Times New Roman"/>
          <w:b/>
          <w:sz w:val="28"/>
          <w:szCs w:val="28"/>
          <w:lang w:val="uk-UA"/>
        </w:rPr>
        <w:t>14 березня</w:t>
      </w:r>
      <w:r w:rsidR="009A29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A293B">
        <w:rPr>
          <w:rFonts w:ascii="Times New Roman" w:hAnsi="Times New Roman" w:cs="Times New Roman"/>
          <w:b/>
          <w:sz w:val="28"/>
          <w:szCs w:val="28"/>
        </w:rPr>
        <w:t>2024</w:t>
      </w:r>
      <w:r w:rsidRPr="009A293B">
        <w:rPr>
          <w:rFonts w:ascii="Times New Roman" w:hAnsi="Times New Roman" w:cs="Times New Roman"/>
          <w:b/>
          <w:sz w:val="28"/>
          <w:szCs w:val="28"/>
        </w:rPr>
        <w:t xml:space="preserve"> року                                                        </w:t>
      </w:r>
      <w:r w:rsidR="009A29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9A293B">
        <w:rPr>
          <w:rFonts w:ascii="Times New Roman" w:hAnsi="Times New Roman" w:cs="Times New Roman"/>
          <w:b/>
          <w:sz w:val="28"/>
          <w:szCs w:val="28"/>
        </w:rPr>
        <w:t xml:space="preserve">                  № </w:t>
      </w:r>
      <w:r w:rsidR="00F969A6" w:rsidRPr="009A293B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FE7324">
        <w:rPr>
          <w:rFonts w:ascii="Times New Roman" w:hAnsi="Times New Roman" w:cs="Times New Roman"/>
          <w:b/>
          <w:sz w:val="28"/>
          <w:szCs w:val="28"/>
          <w:lang w:val="uk-UA"/>
        </w:rPr>
        <w:t>5/2</w:t>
      </w:r>
    </w:p>
    <w:p w:rsidR="00F748F9" w:rsidRPr="00003371" w:rsidRDefault="00F748F9" w:rsidP="00F748F9">
      <w:pPr>
        <w:numPr>
          <w:ilvl w:val="0"/>
          <w:numId w:val="5"/>
        </w:num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371">
        <w:rPr>
          <w:rFonts w:ascii="Times New Roman" w:hAnsi="Times New Roman" w:cs="Times New Roman"/>
          <w:b/>
          <w:sz w:val="28"/>
          <w:szCs w:val="28"/>
        </w:rPr>
        <w:t>с. Гатне</w:t>
      </w:r>
    </w:p>
    <w:p w:rsidR="00F20878" w:rsidRDefault="00F20878" w:rsidP="006F22F2">
      <w:pPr>
        <w:tabs>
          <w:tab w:val="left" w:pos="0"/>
        </w:tabs>
        <w:adjustRightInd w:val="0"/>
        <w:spacing w:after="0" w:line="240" w:lineRule="auto"/>
        <w:jc w:val="center"/>
        <w:rPr>
          <w:rStyle w:val="ab"/>
          <w:rFonts w:ascii="Arial" w:hAnsi="Arial" w:cs="Arial"/>
          <w:color w:val="565656"/>
          <w:bdr w:val="none" w:sz="0" w:space="0" w:color="auto" w:frame="1"/>
        </w:rPr>
      </w:pPr>
    </w:p>
    <w:p w:rsidR="009F3C03" w:rsidRPr="00E668F9" w:rsidRDefault="00F20878" w:rsidP="009F3C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3C03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9F3C03">
        <w:rPr>
          <w:rFonts w:ascii="Times New Roman" w:hAnsi="Times New Roman" w:cs="Times New Roman"/>
          <w:b/>
          <w:sz w:val="28"/>
          <w:szCs w:val="28"/>
        </w:rPr>
        <w:t>затвердження</w:t>
      </w:r>
      <w:proofErr w:type="spellEnd"/>
      <w:r w:rsidRPr="009F3C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F3C03">
        <w:rPr>
          <w:rFonts w:ascii="Times New Roman" w:hAnsi="Times New Roman" w:cs="Times New Roman"/>
          <w:b/>
          <w:sz w:val="28"/>
          <w:szCs w:val="28"/>
        </w:rPr>
        <w:t>розпоряджень</w:t>
      </w:r>
      <w:proofErr w:type="spellEnd"/>
      <w:r w:rsidRPr="009F3C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F3C03">
        <w:rPr>
          <w:rFonts w:ascii="Times New Roman" w:hAnsi="Times New Roman" w:cs="Times New Roman"/>
          <w:b/>
          <w:sz w:val="28"/>
          <w:szCs w:val="28"/>
        </w:rPr>
        <w:t>сільського</w:t>
      </w:r>
      <w:proofErr w:type="spellEnd"/>
      <w:r w:rsidRPr="009F3C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F3C03">
        <w:rPr>
          <w:rFonts w:ascii="Times New Roman" w:hAnsi="Times New Roman" w:cs="Times New Roman"/>
          <w:b/>
          <w:sz w:val="28"/>
          <w:szCs w:val="28"/>
        </w:rPr>
        <w:t>голови</w:t>
      </w:r>
      <w:proofErr w:type="spellEnd"/>
      <w:r w:rsidR="00E668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</w:t>
      </w:r>
    </w:p>
    <w:p w:rsidR="009F3C03" w:rsidRDefault="009F3C03" w:rsidP="00F20878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  <w:r w:rsidRPr="009F3C03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наказів головних розпорядників Гатненської сільської ради </w:t>
      </w:r>
    </w:p>
    <w:p w:rsidR="00F20878" w:rsidRDefault="009F3C03" w:rsidP="00F20878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  <w:r w:rsidRPr="009F3C03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виданих у міжсесійний період </w:t>
      </w:r>
    </w:p>
    <w:p w:rsidR="009F3C03" w:rsidRPr="0013740C" w:rsidRDefault="009F3C03" w:rsidP="00F208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6F09" w:rsidRPr="00F20878" w:rsidRDefault="00F20878" w:rsidP="00746F09">
      <w:pPr>
        <w:spacing w:after="0" w:line="240" w:lineRule="auto"/>
        <w:ind w:right="212" w:firstLine="708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20878">
        <w:rPr>
          <w:bCs/>
          <w:color w:val="000000"/>
          <w:sz w:val="28"/>
          <w:szCs w:val="28"/>
          <w:lang w:val="uk-UA" w:eastAsia="ar-SA"/>
        </w:rPr>
        <w:t xml:space="preserve">    </w:t>
      </w:r>
      <w:r w:rsidRPr="00F20878">
        <w:rPr>
          <w:rFonts w:ascii="Times New Roman" w:hAnsi="Times New Roman" w:cs="Times New Roman"/>
          <w:bCs/>
          <w:color w:val="000000"/>
          <w:sz w:val="28"/>
          <w:szCs w:val="28"/>
          <w:lang w:val="uk-UA" w:eastAsia="ar-SA"/>
        </w:rPr>
        <w:t xml:space="preserve">Керуючись ст. 26 Закону України «Про місцеве самоврядування в Україні», </w:t>
      </w:r>
      <w:r w:rsidR="00507133" w:rsidRPr="00F20878">
        <w:rPr>
          <w:rFonts w:ascii="Times New Roman" w:hAnsi="Times New Roman" w:cs="Times New Roman"/>
          <w:noProof/>
          <w:sz w:val="28"/>
          <w:szCs w:val="28"/>
          <w:lang w:val="uk-UA"/>
        </w:rPr>
        <w:t>сесія Гатненської сільської ради</w:t>
      </w:r>
    </w:p>
    <w:p w:rsidR="00746F09" w:rsidRDefault="00746F09" w:rsidP="00746F09">
      <w:pPr>
        <w:spacing w:after="0" w:line="240" w:lineRule="auto"/>
        <w:ind w:right="212"/>
        <w:jc w:val="center"/>
        <w:outlineLvl w:val="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746F09" w:rsidRDefault="00746F09" w:rsidP="00746F09">
      <w:pPr>
        <w:spacing w:after="0" w:line="240" w:lineRule="auto"/>
        <w:ind w:right="212"/>
        <w:jc w:val="center"/>
        <w:outlineLvl w:val="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ВИРІШИЛА:</w:t>
      </w:r>
    </w:p>
    <w:p w:rsidR="00746F09" w:rsidRDefault="00746F09" w:rsidP="00746F09">
      <w:pPr>
        <w:spacing w:after="0" w:line="240" w:lineRule="auto"/>
        <w:ind w:right="212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746F09" w:rsidRPr="00135460" w:rsidRDefault="00746F09" w:rsidP="00135460">
      <w:pPr>
        <w:pStyle w:val="a6"/>
        <w:numPr>
          <w:ilvl w:val="0"/>
          <w:numId w:val="3"/>
        </w:numPr>
        <w:spacing w:after="0" w:line="240" w:lineRule="auto"/>
        <w:ind w:left="0" w:right="212" w:firstLine="0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13546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Затвердити </w:t>
      </w:r>
      <w:r w:rsidRPr="00135460">
        <w:rPr>
          <w:rFonts w:ascii="Times New Roman" w:hAnsi="Times New Roman" w:cs="Times New Roman"/>
          <w:noProof/>
          <w:snapToGrid w:val="0"/>
          <w:sz w:val="28"/>
          <w:szCs w:val="28"/>
          <w:lang w:val="uk-UA"/>
        </w:rPr>
        <w:t>розпорядження Гатненського сільського голови:</w:t>
      </w:r>
    </w:p>
    <w:p w:rsidR="00F748F9" w:rsidRDefault="00F748F9" w:rsidP="00E43DF2">
      <w:pPr>
        <w:pStyle w:val="a6"/>
        <w:numPr>
          <w:ilvl w:val="0"/>
          <w:numId w:val="4"/>
        </w:numPr>
        <w:tabs>
          <w:tab w:val="left" w:pos="8647"/>
        </w:tabs>
        <w:spacing w:after="0" w:line="240" w:lineRule="auto"/>
        <w:ind w:right="-1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№ </w:t>
      </w:r>
      <w:r w:rsidR="00FE7324">
        <w:rPr>
          <w:rFonts w:ascii="Times New Roman" w:hAnsi="Times New Roman" w:cs="Times New Roman"/>
          <w:noProof/>
          <w:sz w:val="28"/>
          <w:szCs w:val="28"/>
          <w:lang w:val="uk-UA"/>
        </w:rPr>
        <w:t>07 від 18.01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.202</w:t>
      </w:r>
      <w:r w:rsidR="00FE7324">
        <w:rPr>
          <w:rFonts w:ascii="Times New Roman" w:hAnsi="Times New Roman" w:cs="Times New Roman"/>
          <w:noProof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року «</w:t>
      </w:r>
      <w:r w:rsidR="00FE7324">
        <w:rPr>
          <w:rFonts w:ascii="Times New Roman" w:hAnsi="Times New Roman" w:cs="Times New Roman"/>
          <w:noProof/>
          <w:sz w:val="28"/>
          <w:szCs w:val="28"/>
          <w:lang w:val="uk-UA"/>
        </w:rPr>
        <w:t>Про передачу ОЗ»</w:t>
      </w:r>
    </w:p>
    <w:p w:rsidR="00FE7324" w:rsidRDefault="00FE7324" w:rsidP="00E43DF2">
      <w:pPr>
        <w:pStyle w:val="a6"/>
        <w:numPr>
          <w:ilvl w:val="0"/>
          <w:numId w:val="4"/>
        </w:numPr>
        <w:tabs>
          <w:tab w:val="left" w:pos="8647"/>
        </w:tabs>
        <w:spacing w:after="0" w:line="240" w:lineRule="auto"/>
        <w:ind w:right="-1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№ 12 від 02.02.2024 року «Про беоплатну передачу малоцінних необоротних матеріальних активів»</w:t>
      </w:r>
    </w:p>
    <w:p w:rsidR="00FE7324" w:rsidRDefault="00FE7324" w:rsidP="00E43DF2">
      <w:pPr>
        <w:pStyle w:val="a6"/>
        <w:numPr>
          <w:ilvl w:val="0"/>
          <w:numId w:val="4"/>
        </w:numPr>
        <w:tabs>
          <w:tab w:val="left" w:pos="8647"/>
        </w:tabs>
        <w:spacing w:after="0" w:line="240" w:lineRule="auto"/>
        <w:ind w:right="-1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№ 17 від 20.02.2024 року «Про беоплатну передачу запасних частин»</w:t>
      </w:r>
    </w:p>
    <w:p w:rsidR="009F5D74" w:rsidRPr="000B7B57" w:rsidRDefault="0013740C" w:rsidP="009F5D74">
      <w:pPr>
        <w:pStyle w:val="a3"/>
        <w:numPr>
          <w:ilvl w:val="0"/>
          <w:numId w:val="3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0B7B57">
        <w:rPr>
          <w:rFonts w:ascii="Times New Roman" w:hAnsi="Times New Roman" w:cs="Times New Roman"/>
          <w:noProof/>
          <w:sz w:val="28"/>
          <w:szCs w:val="28"/>
          <w:lang w:val="uk-UA"/>
        </w:rPr>
        <w:t>Затвердити наказ</w:t>
      </w:r>
      <w:r w:rsidR="000B7B57" w:rsidRPr="000B7B57">
        <w:rPr>
          <w:rFonts w:ascii="Times New Roman" w:hAnsi="Times New Roman" w:cs="Times New Roman"/>
          <w:noProof/>
          <w:sz w:val="28"/>
          <w:szCs w:val="28"/>
          <w:lang w:val="uk-UA"/>
        </w:rPr>
        <w:t>и</w:t>
      </w:r>
      <w:r w:rsidR="009F5D74" w:rsidRPr="000B7B5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Фінансово-економічного управління Гатненської сільської ради:</w:t>
      </w:r>
    </w:p>
    <w:p w:rsidR="000B7B57" w:rsidRPr="000B7B57" w:rsidRDefault="0013740C" w:rsidP="009F5D74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0B7B57">
        <w:rPr>
          <w:rFonts w:ascii="Times New Roman" w:hAnsi="Times New Roman" w:cs="Times New Roman"/>
          <w:noProof/>
          <w:sz w:val="28"/>
          <w:szCs w:val="28"/>
          <w:lang w:val="uk-UA"/>
        </w:rPr>
        <w:t>№ 01-06/0</w:t>
      </w:r>
      <w:r w:rsidR="000B7B57" w:rsidRPr="000B7B57">
        <w:rPr>
          <w:rFonts w:ascii="Times New Roman" w:hAnsi="Times New Roman" w:cs="Times New Roman"/>
          <w:noProof/>
          <w:sz w:val="28"/>
          <w:szCs w:val="28"/>
          <w:lang w:val="uk-UA"/>
        </w:rPr>
        <w:t>6</w:t>
      </w:r>
      <w:r w:rsidR="009F5D74" w:rsidRPr="000B7B5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від </w:t>
      </w:r>
      <w:r w:rsidR="000B7B57" w:rsidRPr="000B7B57">
        <w:rPr>
          <w:rFonts w:ascii="Times New Roman" w:hAnsi="Times New Roman" w:cs="Times New Roman"/>
          <w:noProof/>
          <w:sz w:val="28"/>
          <w:szCs w:val="28"/>
        </w:rPr>
        <w:t>30</w:t>
      </w:r>
      <w:r w:rsidRPr="000B7B57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Pr="000B7B57">
        <w:rPr>
          <w:rFonts w:ascii="Times New Roman" w:hAnsi="Times New Roman" w:cs="Times New Roman"/>
          <w:noProof/>
          <w:sz w:val="28"/>
          <w:szCs w:val="28"/>
        </w:rPr>
        <w:t>01</w:t>
      </w:r>
      <w:r w:rsidRPr="000B7B57">
        <w:rPr>
          <w:rFonts w:ascii="Times New Roman" w:hAnsi="Times New Roman" w:cs="Times New Roman"/>
          <w:noProof/>
          <w:sz w:val="28"/>
          <w:szCs w:val="28"/>
          <w:lang w:val="uk-UA"/>
        </w:rPr>
        <w:t>.2024</w:t>
      </w:r>
      <w:bookmarkStart w:id="0" w:name="_GoBack"/>
      <w:bookmarkEnd w:id="0"/>
      <w:r w:rsidR="009F5D74" w:rsidRPr="000B7B5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року «</w:t>
      </w:r>
      <w:r w:rsidR="009F5D74" w:rsidRPr="000B7B57">
        <w:rPr>
          <w:rFonts w:ascii="Times New Roman" w:hAnsi="Times New Roman" w:cs="Times New Roman"/>
          <w:sz w:val="28"/>
          <w:lang w:val="uk-UA"/>
        </w:rPr>
        <w:t xml:space="preserve">Про внесення </w:t>
      </w:r>
      <w:proofErr w:type="spellStart"/>
      <w:r w:rsidR="009F5D74" w:rsidRPr="000B7B57">
        <w:rPr>
          <w:rFonts w:ascii="Times New Roman" w:hAnsi="Times New Roman" w:cs="Times New Roman"/>
          <w:sz w:val="28"/>
          <w:lang w:val="uk-UA"/>
        </w:rPr>
        <w:t>зм</w:t>
      </w:r>
      <w:proofErr w:type="spellEnd"/>
      <w:r w:rsidR="009F5D74" w:rsidRPr="000B7B57">
        <w:rPr>
          <w:rFonts w:ascii="Times New Roman" w:hAnsi="Times New Roman" w:cs="Times New Roman"/>
          <w:sz w:val="28"/>
        </w:rPr>
        <w:t>i</w:t>
      </w:r>
      <w:r w:rsidR="009F5D74" w:rsidRPr="000B7B57">
        <w:rPr>
          <w:rFonts w:ascii="Times New Roman" w:hAnsi="Times New Roman" w:cs="Times New Roman"/>
          <w:sz w:val="28"/>
          <w:lang w:val="uk-UA"/>
        </w:rPr>
        <w:t xml:space="preserve">н до </w:t>
      </w:r>
      <w:r w:rsidR="000B7B57" w:rsidRPr="000B7B57">
        <w:rPr>
          <w:rFonts w:ascii="Times New Roman" w:hAnsi="Times New Roman" w:cs="Times New Roman"/>
          <w:sz w:val="28"/>
          <w:lang w:val="uk-UA"/>
        </w:rPr>
        <w:t xml:space="preserve">помісячного розпису доходів загального фонду бюджету на 2024 рік» </w:t>
      </w:r>
    </w:p>
    <w:p w:rsidR="000B7B57" w:rsidRPr="000B7B57" w:rsidRDefault="000B7B57" w:rsidP="000B7B57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0B7B57">
        <w:rPr>
          <w:rFonts w:ascii="Times New Roman" w:hAnsi="Times New Roman" w:cs="Times New Roman"/>
          <w:noProof/>
          <w:sz w:val="28"/>
          <w:szCs w:val="28"/>
          <w:lang w:val="uk-UA"/>
        </w:rPr>
        <w:t>№ 01-06/0</w:t>
      </w:r>
      <w:r w:rsidRPr="000B7B57">
        <w:rPr>
          <w:rFonts w:ascii="Times New Roman" w:hAnsi="Times New Roman" w:cs="Times New Roman"/>
          <w:noProof/>
          <w:sz w:val="28"/>
          <w:szCs w:val="28"/>
          <w:lang w:val="uk-UA"/>
        </w:rPr>
        <w:t>7</w:t>
      </w:r>
      <w:r w:rsidRPr="000B7B5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від </w:t>
      </w:r>
      <w:r w:rsidRPr="000B7B57">
        <w:rPr>
          <w:rFonts w:ascii="Times New Roman" w:hAnsi="Times New Roman" w:cs="Times New Roman"/>
          <w:noProof/>
          <w:sz w:val="28"/>
          <w:szCs w:val="28"/>
        </w:rPr>
        <w:t>3</w:t>
      </w:r>
      <w:r w:rsidRPr="000B7B57">
        <w:rPr>
          <w:rFonts w:ascii="Times New Roman" w:hAnsi="Times New Roman" w:cs="Times New Roman"/>
          <w:noProof/>
          <w:sz w:val="28"/>
          <w:szCs w:val="28"/>
          <w:lang w:val="uk-UA"/>
        </w:rPr>
        <w:t>1</w:t>
      </w:r>
      <w:r w:rsidRPr="000B7B57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Pr="000B7B57">
        <w:rPr>
          <w:rFonts w:ascii="Times New Roman" w:hAnsi="Times New Roman" w:cs="Times New Roman"/>
          <w:noProof/>
          <w:sz w:val="28"/>
          <w:szCs w:val="28"/>
        </w:rPr>
        <w:t>01</w:t>
      </w:r>
      <w:r w:rsidRPr="000B7B57">
        <w:rPr>
          <w:rFonts w:ascii="Times New Roman" w:hAnsi="Times New Roman" w:cs="Times New Roman"/>
          <w:noProof/>
          <w:sz w:val="28"/>
          <w:szCs w:val="28"/>
          <w:lang w:val="uk-UA"/>
        </w:rPr>
        <w:t>.2024 року «</w:t>
      </w:r>
      <w:r w:rsidRPr="000B7B57">
        <w:rPr>
          <w:rFonts w:ascii="Times New Roman" w:hAnsi="Times New Roman" w:cs="Times New Roman"/>
          <w:sz w:val="28"/>
          <w:lang w:val="uk-UA"/>
        </w:rPr>
        <w:t xml:space="preserve">Про внесення </w:t>
      </w:r>
      <w:proofErr w:type="spellStart"/>
      <w:r w:rsidRPr="000B7B57">
        <w:rPr>
          <w:rFonts w:ascii="Times New Roman" w:hAnsi="Times New Roman" w:cs="Times New Roman"/>
          <w:sz w:val="28"/>
          <w:lang w:val="uk-UA"/>
        </w:rPr>
        <w:t>зм</w:t>
      </w:r>
      <w:proofErr w:type="spellEnd"/>
      <w:r w:rsidRPr="000B7B57">
        <w:rPr>
          <w:rFonts w:ascii="Times New Roman" w:hAnsi="Times New Roman" w:cs="Times New Roman"/>
          <w:sz w:val="28"/>
        </w:rPr>
        <w:t>i</w:t>
      </w:r>
      <w:r w:rsidRPr="000B7B57">
        <w:rPr>
          <w:rFonts w:ascii="Times New Roman" w:hAnsi="Times New Roman" w:cs="Times New Roman"/>
          <w:sz w:val="28"/>
          <w:lang w:val="uk-UA"/>
        </w:rPr>
        <w:t xml:space="preserve">н до </w:t>
      </w:r>
      <w:r w:rsidRPr="000B7B57">
        <w:rPr>
          <w:rFonts w:ascii="Times New Roman" w:hAnsi="Times New Roman" w:cs="Times New Roman"/>
          <w:sz w:val="28"/>
          <w:lang w:val="uk-UA"/>
        </w:rPr>
        <w:t xml:space="preserve">річного плану власних надходжень спеціального фонду </w:t>
      </w:r>
      <w:r w:rsidRPr="000B7B57">
        <w:rPr>
          <w:rFonts w:ascii="Times New Roman" w:hAnsi="Times New Roman" w:cs="Times New Roman"/>
          <w:sz w:val="28"/>
          <w:lang w:val="uk-UA"/>
        </w:rPr>
        <w:t xml:space="preserve">бюджету на 2024 рік» </w:t>
      </w:r>
    </w:p>
    <w:p w:rsidR="000B7B57" w:rsidRPr="000B7B57" w:rsidRDefault="000B7B57" w:rsidP="000B7B57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0B7B57">
        <w:rPr>
          <w:rFonts w:ascii="Times New Roman" w:hAnsi="Times New Roman" w:cs="Times New Roman"/>
          <w:noProof/>
          <w:sz w:val="28"/>
          <w:szCs w:val="28"/>
          <w:lang w:val="uk-UA"/>
        </w:rPr>
        <w:t>№ 01-06/0</w:t>
      </w:r>
      <w:r w:rsidRPr="000B7B57">
        <w:rPr>
          <w:rFonts w:ascii="Times New Roman" w:hAnsi="Times New Roman" w:cs="Times New Roman"/>
          <w:noProof/>
          <w:sz w:val="28"/>
          <w:szCs w:val="28"/>
          <w:lang w:val="uk-UA"/>
        </w:rPr>
        <w:t>8</w:t>
      </w:r>
      <w:r w:rsidRPr="000B7B5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від </w:t>
      </w:r>
      <w:r w:rsidRPr="000B7B57">
        <w:rPr>
          <w:rFonts w:ascii="Times New Roman" w:hAnsi="Times New Roman" w:cs="Times New Roman"/>
          <w:noProof/>
          <w:sz w:val="28"/>
          <w:szCs w:val="28"/>
        </w:rPr>
        <w:t>05</w:t>
      </w:r>
      <w:r w:rsidRPr="000B7B57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Pr="000B7B57">
        <w:rPr>
          <w:rFonts w:ascii="Times New Roman" w:hAnsi="Times New Roman" w:cs="Times New Roman"/>
          <w:noProof/>
          <w:sz w:val="28"/>
          <w:szCs w:val="28"/>
        </w:rPr>
        <w:t>0</w:t>
      </w:r>
      <w:r w:rsidRPr="000B7B57">
        <w:rPr>
          <w:rFonts w:ascii="Times New Roman" w:hAnsi="Times New Roman" w:cs="Times New Roman"/>
          <w:noProof/>
          <w:sz w:val="28"/>
          <w:szCs w:val="28"/>
          <w:lang w:val="uk-UA"/>
        </w:rPr>
        <w:t>2</w:t>
      </w:r>
      <w:r w:rsidRPr="000B7B57">
        <w:rPr>
          <w:rFonts w:ascii="Times New Roman" w:hAnsi="Times New Roman" w:cs="Times New Roman"/>
          <w:noProof/>
          <w:sz w:val="28"/>
          <w:szCs w:val="28"/>
          <w:lang w:val="uk-UA"/>
        </w:rPr>
        <w:t>.2024 року «</w:t>
      </w:r>
      <w:r w:rsidRPr="000B7B57">
        <w:rPr>
          <w:rFonts w:ascii="Times New Roman" w:hAnsi="Times New Roman" w:cs="Times New Roman"/>
          <w:sz w:val="28"/>
          <w:lang w:val="uk-UA"/>
        </w:rPr>
        <w:t>Про в</w:t>
      </w:r>
      <w:r w:rsidRPr="000B7B57">
        <w:rPr>
          <w:rFonts w:ascii="Times New Roman" w:hAnsi="Times New Roman" w:cs="Times New Roman"/>
          <w:sz w:val="28"/>
          <w:lang w:val="uk-UA"/>
        </w:rPr>
        <w:t>иділення коштів з резервного фонду</w:t>
      </w:r>
      <w:r w:rsidRPr="000B7B57">
        <w:rPr>
          <w:rFonts w:ascii="Times New Roman" w:hAnsi="Times New Roman" w:cs="Times New Roman"/>
          <w:sz w:val="28"/>
          <w:lang w:val="uk-UA"/>
        </w:rPr>
        <w:t xml:space="preserve">» </w:t>
      </w:r>
    </w:p>
    <w:p w:rsidR="000B7B57" w:rsidRPr="000B7B57" w:rsidRDefault="000B7B57" w:rsidP="000B7B57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0B7B57">
        <w:rPr>
          <w:rFonts w:ascii="Times New Roman" w:hAnsi="Times New Roman" w:cs="Times New Roman"/>
          <w:noProof/>
          <w:sz w:val="28"/>
          <w:szCs w:val="28"/>
          <w:lang w:val="uk-UA"/>
        </w:rPr>
        <w:t>№ 01-06/0</w:t>
      </w:r>
      <w:r w:rsidRPr="000B7B57">
        <w:rPr>
          <w:rFonts w:ascii="Times New Roman" w:hAnsi="Times New Roman" w:cs="Times New Roman"/>
          <w:noProof/>
          <w:sz w:val="28"/>
          <w:szCs w:val="28"/>
          <w:lang w:val="uk-UA"/>
        </w:rPr>
        <w:t>9</w:t>
      </w:r>
      <w:r w:rsidRPr="000B7B5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від </w:t>
      </w:r>
      <w:r w:rsidRPr="000B7B57">
        <w:rPr>
          <w:rFonts w:ascii="Times New Roman" w:hAnsi="Times New Roman" w:cs="Times New Roman"/>
          <w:noProof/>
          <w:sz w:val="28"/>
          <w:szCs w:val="28"/>
        </w:rPr>
        <w:t>12</w:t>
      </w:r>
      <w:r w:rsidRPr="000B7B57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Pr="000B7B57">
        <w:rPr>
          <w:rFonts w:ascii="Times New Roman" w:hAnsi="Times New Roman" w:cs="Times New Roman"/>
          <w:noProof/>
          <w:sz w:val="28"/>
          <w:szCs w:val="28"/>
        </w:rPr>
        <w:t>0</w:t>
      </w:r>
      <w:r w:rsidRPr="000B7B57">
        <w:rPr>
          <w:rFonts w:ascii="Times New Roman" w:hAnsi="Times New Roman" w:cs="Times New Roman"/>
          <w:noProof/>
          <w:sz w:val="28"/>
          <w:szCs w:val="28"/>
          <w:lang w:val="uk-UA"/>
        </w:rPr>
        <w:t>2</w:t>
      </w:r>
      <w:r w:rsidRPr="000B7B57">
        <w:rPr>
          <w:rFonts w:ascii="Times New Roman" w:hAnsi="Times New Roman" w:cs="Times New Roman"/>
          <w:noProof/>
          <w:sz w:val="28"/>
          <w:szCs w:val="28"/>
          <w:lang w:val="uk-UA"/>
        </w:rPr>
        <w:t>.2024 року «</w:t>
      </w:r>
      <w:r w:rsidRPr="000B7B57">
        <w:rPr>
          <w:rFonts w:ascii="Times New Roman" w:hAnsi="Times New Roman" w:cs="Times New Roman"/>
          <w:sz w:val="28"/>
          <w:lang w:val="uk-UA"/>
        </w:rPr>
        <w:t xml:space="preserve">Про внесення </w:t>
      </w:r>
      <w:proofErr w:type="spellStart"/>
      <w:r w:rsidRPr="000B7B57">
        <w:rPr>
          <w:rFonts w:ascii="Times New Roman" w:hAnsi="Times New Roman" w:cs="Times New Roman"/>
          <w:sz w:val="28"/>
          <w:lang w:val="uk-UA"/>
        </w:rPr>
        <w:t>зм</w:t>
      </w:r>
      <w:proofErr w:type="spellEnd"/>
      <w:r w:rsidRPr="000B7B57">
        <w:rPr>
          <w:rFonts w:ascii="Times New Roman" w:hAnsi="Times New Roman" w:cs="Times New Roman"/>
          <w:sz w:val="28"/>
        </w:rPr>
        <w:t>i</w:t>
      </w:r>
      <w:r w:rsidRPr="000B7B57">
        <w:rPr>
          <w:rFonts w:ascii="Times New Roman" w:hAnsi="Times New Roman" w:cs="Times New Roman"/>
          <w:sz w:val="28"/>
          <w:lang w:val="uk-UA"/>
        </w:rPr>
        <w:t>н до</w:t>
      </w:r>
      <w:r w:rsidRPr="000B7B57">
        <w:rPr>
          <w:rFonts w:ascii="Times New Roman" w:hAnsi="Times New Roman" w:cs="Times New Roman"/>
          <w:sz w:val="28"/>
          <w:lang w:val="uk-UA"/>
        </w:rPr>
        <w:t xml:space="preserve"> помісячного розпису асигнувань загального фонду на 2024 рік</w:t>
      </w:r>
      <w:r w:rsidRPr="000B7B57">
        <w:rPr>
          <w:rFonts w:ascii="Times New Roman" w:hAnsi="Times New Roman" w:cs="Times New Roman"/>
          <w:sz w:val="28"/>
          <w:lang w:val="uk-UA"/>
        </w:rPr>
        <w:t xml:space="preserve">» </w:t>
      </w:r>
    </w:p>
    <w:p w:rsidR="000B7B57" w:rsidRDefault="000B7B57" w:rsidP="000B7B57">
      <w:pPr>
        <w:pStyle w:val="a6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lang w:val="uk-UA"/>
        </w:rPr>
      </w:pPr>
    </w:p>
    <w:p w:rsidR="00583A26" w:rsidRPr="007413F1" w:rsidRDefault="007413F1" w:rsidP="00583A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Сільський голова                                                  Олександр ПАЛАМАРЧУК</w:t>
      </w:r>
    </w:p>
    <w:p w:rsidR="00746F09" w:rsidRPr="00583A26" w:rsidRDefault="00746F09" w:rsidP="00746F09">
      <w:pPr>
        <w:jc w:val="center"/>
        <w:rPr>
          <w:sz w:val="24"/>
          <w:szCs w:val="24"/>
        </w:rPr>
      </w:pPr>
    </w:p>
    <w:p w:rsidR="00746F09" w:rsidRDefault="00746F09" w:rsidP="00746F09">
      <w:pPr>
        <w:jc w:val="center"/>
        <w:rPr>
          <w:sz w:val="24"/>
          <w:szCs w:val="24"/>
        </w:rPr>
      </w:pPr>
    </w:p>
    <w:p w:rsidR="00135460" w:rsidRPr="00135460" w:rsidRDefault="0013546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135460" w:rsidRPr="0013546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A64" w:rsidRDefault="00671A64" w:rsidP="008928F6">
      <w:pPr>
        <w:spacing w:after="0" w:line="240" w:lineRule="auto"/>
      </w:pPr>
      <w:r>
        <w:separator/>
      </w:r>
    </w:p>
  </w:endnote>
  <w:endnote w:type="continuationSeparator" w:id="0">
    <w:p w:rsidR="00671A64" w:rsidRDefault="00671A64" w:rsidP="00892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A64" w:rsidRDefault="00671A64" w:rsidP="008928F6">
      <w:pPr>
        <w:spacing w:after="0" w:line="240" w:lineRule="auto"/>
      </w:pPr>
      <w:r>
        <w:separator/>
      </w:r>
    </w:p>
  </w:footnote>
  <w:footnote w:type="continuationSeparator" w:id="0">
    <w:p w:rsidR="00671A64" w:rsidRDefault="00671A64" w:rsidP="00892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31A" w:rsidRPr="0056631A" w:rsidRDefault="0056631A" w:rsidP="0056631A">
    <w:pPr>
      <w:pStyle w:val="a7"/>
      <w:jc w:val="right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114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128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14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15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171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18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20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21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2292" w:hanging="1584"/>
      </w:pPr>
    </w:lvl>
  </w:abstractNum>
  <w:abstractNum w:abstractNumId="1">
    <w:nsid w:val="28267F8F"/>
    <w:multiLevelType w:val="hybridMultilevel"/>
    <w:tmpl w:val="C1F0A3A2"/>
    <w:lvl w:ilvl="0" w:tplc="6C185B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16162B"/>
    <w:multiLevelType w:val="hybridMultilevel"/>
    <w:tmpl w:val="8DB6E1EC"/>
    <w:lvl w:ilvl="0" w:tplc="DD36218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sz w:val="28"/>
        <w:szCs w:val="28"/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F0B90"/>
    <w:multiLevelType w:val="hybridMultilevel"/>
    <w:tmpl w:val="FE20C65C"/>
    <w:lvl w:ilvl="0" w:tplc="956A8DA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7F7FD4"/>
    <w:multiLevelType w:val="hybridMultilevel"/>
    <w:tmpl w:val="46E88A80"/>
    <w:lvl w:ilvl="0" w:tplc="73F0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9C4AD1"/>
    <w:multiLevelType w:val="hybridMultilevel"/>
    <w:tmpl w:val="E2CE8556"/>
    <w:lvl w:ilvl="0" w:tplc="AEC078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9C1776"/>
    <w:multiLevelType w:val="hybridMultilevel"/>
    <w:tmpl w:val="6D00330C"/>
    <w:lvl w:ilvl="0" w:tplc="0582A1E8">
      <w:start w:val="1"/>
      <w:numFmt w:val="decimal"/>
      <w:lvlText w:val="%1."/>
      <w:lvlJc w:val="left"/>
      <w:pPr>
        <w:tabs>
          <w:tab w:val="num" w:pos="2064"/>
        </w:tabs>
        <w:ind w:left="930" w:firstLine="9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EA2"/>
    <w:rsid w:val="00085FE7"/>
    <w:rsid w:val="000902D1"/>
    <w:rsid w:val="00095FB2"/>
    <w:rsid w:val="000B5C26"/>
    <w:rsid w:val="000B7B57"/>
    <w:rsid w:val="000E0C8B"/>
    <w:rsid w:val="00135460"/>
    <w:rsid w:val="0013740C"/>
    <w:rsid w:val="00147F3D"/>
    <w:rsid w:val="00160F1A"/>
    <w:rsid w:val="001705DA"/>
    <w:rsid w:val="0018030F"/>
    <w:rsid w:val="001D65FB"/>
    <w:rsid w:val="001F091F"/>
    <w:rsid w:val="00200F81"/>
    <w:rsid w:val="002920F9"/>
    <w:rsid w:val="002965E9"/>
    <w:rsid w:val="002E7BDC"/>
    <w:rsid w:val="002F2876"/>
    <w:rsid w:val="00336ADE"/>
    <w:rsid w:val="00345841"/>
    <w:rsid w:val="00383C07"/>
    <w:rsid w:val="003C04E6"/>
    <w:rsid w:val="003F36D8"/>
    <w:rsid w:val="004E3B5F"/>
    <w:rsid w:val="00506EA2"/>
    <w:rsid w:val="00507133"/>
    <w:rsid w:val="0056631A"/>
    <w:rsid w:val="00581423"/>
    <w:rsid w:val="00583A26"/>
    <w:rsid w:val="005B0489"/>
    <w:rsid w:val="0065335E"/>
    <w:rsid w:val="00657D1F"/>
    <w:rsid w:val="00670875"/>
    <w:rsid w:val="00671A64"/>
    <w:rsid w:val="00677DF2"/>
    <w:rsid w:val="006A5CF5"/>
    <w:rsid w:val="006C02E5"/>
    <w:rsid w:val="006C6F35"/>
    <w:rsid w:val="006D3FCA"/>
    <w:rsid w:val="006F22F2"/>
    <w:rsid w:val="007413F1"/>
    <w:rsid w:val="00744228"/>
    <w:rsid w:val="00746F09"/>
    <w:rsid w:val="0079790D"/>
    <w:rsid w:val="00826B0F"/>
    <w:rsid w:val="0083363F"/>
    <w:rsid w:val="00846777"/>
    <w:rsid w:val="00857A6E"/>
    <w:rsid w:val="00861354"/>
    <w:rsid w:val="00873DF5"/>
    <w:rsid w:val="008928F6"/>
    <w:rsid w:val="008E19AA"/>
    <w:rsid w:val="00976D3A"/>
    <w:rsid w:val="009A293B"/>
    <w:rsid w:val="009B081A"/>
    <w:rsid w:val="009C4DB4"/>
    <w:rsid w:val="009E6B48"/>
    <w:rsid w:val="009F3C03"/>
    <w:rsid w:val="009F5D74"/>
    <w:rsid w:val="00A006D9"/>
    <w:rsid w:val="00A40A62"/>
    <w:rsid w:val="00A53E50"/>
    <w:rsid w:val="00A67FF2"/>
    <w:rsid w:val="00AC624A"/>
    <w:rsid w:val="00B17D11"/>
    <w:rsid w:val="00B25DFA"/>
    <w:rsid w:val="00BD14B2"/>
    <w:rsid w:val="00C26CDB"/>
    <w:rsid w:val="00CA3DDA"/>
    <w:rsid w:val="00CD5D55"/>
    <w:rsid w:val="00CE519D"/>
    <w:rsid w:val="00D076F4"/>
    <w:rsid w:val="00D138A9"/>
    <w:rsid w:val="00D32DCE"/>
    <w:rsid w:val="00E43DF2"/>
    <w:rsid w:val="00E668F9"/>
    <w:rsid w:val="00EB6AAC"/>
    <w:rsid w:val="00EC59CF"/>
    <w:rsid w:val="00F20878"/>
    <w:rsid w:val="00F32F8A"/>
    <w:rsid w:val="00F56F93"/>
    <w:rsid w:val="00F748F9"/>
    <w:rsid w:val="00F969A6"/>
    <w:rsid w:val="00FA511D"/>
    <w:rsid w:val="00FE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360971-75B5-45F9-BC10-CB81AFEE1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F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"/>
    <w:basedOn w:val="a"/>
    <w:uiPriority w:val="99"/>
    <w:unhideWhenUsed/>
    <w:qFormat/>
    <w:rsid w:val="00746F09"/>
    <w:pPr>
      <w:spacing w:after="160" w:line="252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5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519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3546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92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28F6"/>
  </w:style>
  <w:style w:type="paragraph" w:styleId="a9">
    <w:name w:val="footer"/>
    <w:basedOn w:val="a"/>
    <w:link w:val="aa"/>
    <w:uiPriority w:val="99"/>
    <w:unhideWhenUsed/>
    <w:rsid w:val="00892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28F6"/>
  </w:style>
  <w:style w:type="character" w:styleId="ab">
    <w:name w:val="Strong"/>
    <w:basedOn w:val="a0"/>
    <w:uiPriority w:val="22"/>
    <w:qFormat/>
    <w:rsid w:val="00F208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2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884</Words>
  <Characters>505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Учетная запись Майкрософт</cp:lastModifiedBy>
  <cp:revision>48</cp:revision>
  <cp:lastPrinted>2024-01-22T10:39:00Z</cp:lastPrinted>
  <dcterms:created xsi:type="dcterms:W3CDTF">2023-07-07T09:22:00Z</dcterms:created>
  <dcterms:modified xsi:type="dcterms:W3CDTF">2024-03-04T13:34:00Z</dcterms:modified>
</cp:coreProperties>
</file>