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7" o:title=""/>
          </v:shape>
          <o:OLEObject Type="Embed" ProgID="Word.Picture.8" ShapeID="_x0000_i1025" DrawAspect="Content" ObjectID="_1756716022" r:id="rId8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486026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ТРИДЦЯТЬ </w:t>
      </w:r>
      <w:r w:rsidR="003C218B">
        <w:rPr>
          <w:rFonts w:ascii="Times New Roman" w:hAnsi="Times New Roman"/>
          <w:sz w:val="28"/>
          <w:szCs w:val="28"/>
        </w:rPr>
        <w:t>ВОСЬМА</w:t>
      </w:r>
      <w:r w:rsidR="00126CE2">
        <w:rPr>
          <w:rFonts w:ascii="Times New Roman" w:hAnsi="Times New Roman"/>
          <w:sz w:val="28"/>
          <w:szCs w:val="28"/>
        </w:rPr>
        <w:t xml:space="preserve"> (позачергова)</w:t>
      </w:r>
      <w:r w:rsidR="0089546D"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Р І Ш Е Н Н Я</w:t>
      </w:r>
    </w:p>
    <w:p w:rsidR="0089546D" w:rsidRPr="00AD06F2" w:rsidRDefault="003C218B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21 вересня</w:t>
      </w:r>
      <w:r w:rsidR="0089546D" w:rsidRPr="00AD06F2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38/5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Поштаренко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18B" w:rsidRPr="003C218B" w:rsidRDefault="003C218B" w:rsidP="003C218B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3C218B" w:rsidRPr="003C218B" w:rsidRDefault="003C218B" w:rsidP="003C218B">
      <w:pPr>
        <w:spacing w:after="0"/>
        <w:rPr>
          <w:rFonts w:ascii="Times New Roman" w:hAnsi="Times New Roman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p w:rsidR="003C218B" w:rsidRDefault="003C218B" w:rsidP="003C218B">
      <w:pPr>
        <w:ind w:left="4962" w:right="-2"/>
        <w:rPr>
          <w:b/>
          <w:sz w:val="24"/>
          <w:szCs w:val="24"/>
        </w:rPr>
      </w:pP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AD06F2" w:rsidRDefault="003C218B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38 сесії від 21.09.2023р. №38/5</w:t>
      </w:r>
      <w:r w:rsidR="00486026">
        <w:rPr>
          <w:rFonts w:ascii="Times New Roman" w:hAnsi="Times New Roman"/>
          <w:sz w:val="28"/>
          <w:szCs w:val="28"/>
        </w:rPr>
        <w:t>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сільської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>Гатненської сільської</w:t>
            </w:r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</w:rPr>
              <w:t>Гатненськ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сільськ</w:t>
            </w:r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18B" w:rsidRPr="00C46379" w:rsidRDefault="003C218B" w:rsidP="008461C2">
            <w:pPr>
              <w:pStyle w:val="Default"/>
              <w:jc w:val="both"/>
              <w:rPr>
                <w:color w:val="auto"/>
                <w:sz w:val="27"/>
                <w:szCs w:val="27"/>
                <w:highlight w:val="yellow"/>
                <w:lang w:val="uk-UA" w:eastAsia="en-US"/>
              </w:rPr>
            </w:pPr>
            <w:r w:rsidRPr="00C46379">
              <w:rPr>
                <w:color w:val="auto"/>
                <w:sz w:val="27"/>
                <w:szCs w:val="27"/>
                <w:highlight w:val="yellow"/>
                <w:lang w:val="uk-UA" w:eastAsia="en-US"/>
              </w:rPr>
              <w:t>збільшення фінансування на 1 180 000,00 грн</w:t>
            </w:r>
          </w:p>
          <w:p w:rsidR="0089546D" w:rsidRPr="00126CE2" w:rsidRDefault="00433909" w:rsidP="003C218B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>
              <w:rPr>
                <w:color w:val="auto"/>
                <w:sz w:val="28"/>
                <w:highlight w:val="yellow"/>
                <w:lang w:val="uk-UA" w:eastAsia="en-US"/>
              </w:rPr>
              <w:t>загальна сума на 2023 рік – 5 5</w:t>
            </w:r>
            <w:bookmarkStart w:id="0" w:name="_GoBack"/>
            <w:bookmarkEnd w:id="0"/>
            <w:r w:rsidR="003C218B" w:rsidRPr="00C46379">
              <w:rPr>
                <w:color w:val="auto"/>
                <w:sz w:val="28"/>
                <w:highlight w:val="yellow"/>
                <w:lang w:val="uk-UA" w:eastAsia="en-US"/>
              </w:rPr>
              <w:t>30 000</w:t>
            </w:r>
            <w:r w:rsidR="000A172E" w:rsidRPr="00C46379">
              <w:rPr>
                <w:color w:val="auto"/>
                <w:sz w:val="28"/>
                <w:highlight w:val="yellow"/>
                <w:lang w:val="uk-UA" w:eastAsia="en-US"/>
              </w:rPr>
              <w:t>,</w:t>
            </w:r>
            <w:r w:rsidR="003C218B" w:rsidRPr="00C46379">
              <w:rPr>
                <w:color w:val="auto"/>
                <w:sz w:val="28"/>
                <w:highlight w:val="yellow"/>
                <w:lang w:val="uk-UA" w:eastAsia="en-US"/>
              </w:rPr>
              <w:t>0</w:t>
            </w:r>
            <w:r w:rsidR="000A172E" w:rsidRPr="00C46379">
              <w:rPr>
                <w:color w:val="auto"/>
                <w:sz w:val="28"/>
                <w:highlight w:val="yellow"/>
                <w:lang w:val="uk-UA" w:eastAsia="en-US"/>
              </w:rPr>
              <w:t>0</w:t>
            </w:r>
            <w:r w:rsidR="003C218B" w:rsidRPr="00C46379">
              <w:rPr>
                <w:color w:val="auto"/>
                <w:sz w:val="28"/>
                <w:highlight w:val="yellow"/>
                <w:lang w:val="uk-UA" w:eastAsia="en-US"/>
              </w:rPr>
              <w:t xml:space="preserve"> грн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1" w:name="_Hlk110262622"/>
      <w:bookmarkStart w:id="2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1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3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2"/>
    <w:bookmarkEnd w:id="3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4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4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4.13. Участь у співфінансуванні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квартирно-експлуатаційного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пускозарядних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мото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r w:rsidR="008F093A" w:rsidRPr="00126CE2">
        <w:rPr>
          <w:rFonts w:ascii="Times New Roman" w:hAnsi="Times New Roman"/>
          <w:sz w:val="28"/>
          <w:szCs w:val="28"/>
        </w:rPr>
        <w:t xml:space="preserve">паверстанцій, радіостанцій, страйкбольних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3C218B" w:rsidRPr="003C218B" w:rsidRDefault="003C218B" w:rsidP="003C218B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В.о. сільського голови</w:t>
      </w:r>
    </w:p>
    <w:p w:rsidR="003C218B" w:rsidRPr="003C218B" w:rsidRDefault="003C218B" w:rsidP="003C218B">
      <w:pPr>
        <w:spacing w:after="0"/>
        <w:rPr>
          <w:rFonts w:ascii="Times New Roman" w:hAnsi="Times New Roman"/>
        </w:rPr>
      </w:pPr>
      <w:r w:rsidRPr="003C218B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секретар ради                                                                     Дмитро ШУЛЬГАН</w:t>
      </w:r>
    </w:p>
    <w:sectPr w:rsidR="003C218B" w:rsidRPr="003C218B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10" w:rsidRDefault="005E4F10" w:rsidP="00486026">
      <w:pPr>
        <w:spacing w:after="0" w:line="240" w:lineRule="auto"/>
      </w:pPr>
      <w:r>
        <w:separator/>
      </w:r>
    </w:p>
  </w:endnote>
  <w:endnote w:type="continuationSeparator" w:id="0">
    <w:p w:rsidR="005E4F10" w:rsidRDefault="005E4F10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10" w:rsidRDefault="005E4F10" w:rsidP="00486026">
      <w:pPr>
        <w:spacing w:after="0" w:line="240" w:lineRule="auto"/>
      </w:pPr>
      <w:r>
        <w:separator/>
      </w:r>
    </w:p>
  </w:footnote>
  <w:footnote w:type="continuationSeparator" w:id="0">
    <w:p w:rsidR="005E4F10" w:rsidRDefault="005E4F10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0D1D6D"/>
    <w:rsid w:val="00126CE2"/>
    <w:rsid w:val="00271E8D"/>
    <w:rsid w:val="003028F8"/>
    <w:rsid w:val="00324BB8"/>
    <w:rsid w:val="00325DC3"/>
    <w:rsid w:val="0034163E"/>
    <w:rsid w:val="003C218B"/>
    <w:rsid w:val="003E22CD"/>
    <w:rsid w:val="00403DE9"/>
    <w:rsid w:val="00433909"/>
    <w:rsid w:val="00486026"/>
    <w:rsid w:val="005377BE"/>
    <w:rsid w:val="00551F51"/>
    <w:rsid w:val="005E4F10"/>
    <w:rsid w:val="00607FB7"/>
    <w:rsid w:val="00684067"/>
    <w:rsid w:val="006E7C27"/>
    <w:rsid w:val="00861FCC"/>
    <w:rsid w:val="00881008"/>
    <w:rsid w:val="0089546D"/>
    <w:rsid w:val="008F093A"/>
    <w:rsid w:val="00A40E61"/>
    <w:rsid w:val="00A54FED"/>
    <w:rsid w:val="00AC6587"/>
    <w:rsid w:val="00AF07AD"/>
    <w:rsid w:val="00B01C5A"/>
    <w:rsid w:val="00B44F84"/>
    <w:rsid w:val="00B62047"/>
    <w:rsid w:val="00B720FD"/>
    <w:rsid w:val="00C1742A"/>
    <w:rsid w:val="00C31AC1"/>
    <w:rsid w:val="00C46379"/>
    <w:rsid w:val="00CE0814"/>
    <w:rsid w:val="00CF7CE3"/>
    <w:rsid w:val="00D164BA"/>
    <w:rsid w:val="00D61272"/>
    <w:rsid w:val="00D94522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9392</Words>
  <Characters>5354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5</cp:revision>
  <cp:lastPrinted>2023-08-02T07:26:00Z</cp:lastPrinted>
  <dcterms:created xsi:type="dcterms:W3CDTF">2023-09-20T07:34:00Z</dcterms:created>
  <dcterms:modified xsi:type="dcterms:W3CDTF">2023-09-20T08:54:00Z</dcterms:modified>
</cp:coreProperties>
</file>