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33EF" w:rsidRPr="00EA1B0A" w:rsidRDefault="000033EF" w:rsidP="000033EF">
      <w:pPr>
        <w:pStyle w:val="7"/>
        <w:jc w:val="center"/>
        <w:rPr>
          <w:bCs/>
          <w:i/>
        </w:rPr>
      </w:pPr>
      <w:r w:rsidRPr="00EA1B0A">
        <w:rPr>
          <w:bCs/>
          <w:i/>
        </w:rPr>
        <w:object w:dxaOrig="641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2pt" o:ole="" fillcolor="window">
            <v:imagedata r:id="rId4" o:title=""/>
          </v:shape>
          <o:OLEObject Type="Embed" ProgID="Word.Picture.8" ShapeID="_x0000_i1025" DrawAspect="Content" ObjectID="_1752474641" r:id="rId5"/>
        </w:object>
      </w:r>
    </w:p>
    <w:p w:rsidR="000033EF" w:rsidRDefault="000033EF" w:rsidP="000033EF">
      <w:pPr>
        <w:pStyle w:val="7"/>
        <w:jc w:val="center"/>
        <w:rPr>
          <w:b/>
          <w:szCs w:val="32"/>
        </w:rPr>
      </w:pPr>
      <w:r w:rsidRPr="003F0ACC">
        <w:rPr>
          <w:b/>
          <w:szCs w:val="32"/>
        </w:rPr>
        <w:t xml:space="preserve">ГАТНЕНСЬКА СІЛЬСЬКА РАДА </w:t>
      </w:r>
    </w:p>
    <w:p w:rsidR="000033EF" w:rsidRPr="003F0ACC" w:rsidRDefault="000033EF" w:rsidP="000033EF">
      <w:pPr>
        <w:pStyle w:val="7"/>
        <w:jc w:val="center"/>
        <w:rPr>
          <w:b/>
          <w:bCs/>
          <w:szCs w:val="32"/>
        </w:rPr>
      </w:pPr>
      <w:r w:rsidRPr="003F0ACC">
        <w:rPr>
          <w:b/>
          <w:szCs w:val="32"/>
        </w:rPr>
        <w:t>ФАСТІВСЬКОГО РАЙОНУ КИЇВСЬКОЇ ОБЛАСТІ</w:t>
      </w:r>
    </w:p>
    <w:p w:rsidR="000033EF" w:rsidRPr="00082CDB" w:rsidRDefault="000033EF" w:rsidP="000033EF">
      <w:pPr>
        <w:pStyle w:val="1"/>
        <w:spacing w:line="312" w:lineRule="auto"/>
        <w:ind w:right="45" w:firstLine="0"/>
        <w:jc w:val="center"/>
        <w:rPr>
          <w:sz w:val="32"/>
          <w:szCs w:val="32"/>
        </w:rPr>
      </w:pPr>
      <w:r>
        <w:rPr>
          <w:sz w:val="32"/>
          <w:szCs w:val="32"/>
        </w:rPr>
        <w:t>ФІНАНСОВО-ЕКОНОМІЧНЕ УПРАВЛІННЯ</w:t>
      </w:r>
    </w:p>
    <w:p w:rsidR="000033EF" w:rsidRPr="00082CDB" w:rsidRDefault="000033EF" w:rsidP="000033EF">
      <w:pPr>
        <w:pStyle w:val="1"/>
        <w:spacing w:line="312" w:lineRule="auto"/>
        <w:ind w:right="45" w:firstLine="0"/>
        <w:jc w:val="center"/>
        <w:rPr>
          <w:bCs/>
          <w:sz w:val="32"/>
          <w:szCs w:val="32"/>
        </w:rPr>
      </w:pPr>
      <w:r>
        <w:rPr>
          <w:sz w:val="32"/>
          <w:szCs w:val="32"/>
        </w:rPr>
        <w:t>ГАТНЕНСЬКОЇ СІЛЬСЬКОЇ РАДИ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0033EF" w:rsidRPr="00FF35D5" w:rsidTr="005A470F">
        <w:trPr>
          <w:trHeight w:val="100"/>
        </w:trPr>
        <w:tc>
          <w:tcPr>
            <w:tcW w:w="9360" w:type="dxa"/>
            <w:tcBorders>
              <w:top w:val="thinThickSmallGap" w:sz="24" w:space="0" w:color="auto"/>
            </w:tcBorders>
          </w:tcPr>
          <w:p w:rsidR="000033EF" w:rsidRPr="00EA1B0A" w:rsidRDefault="000033EF" w:rsidP="005A470F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08170 </w:t>
            </w:r>
            <w:r>
              <w:rPr>
                <w:rFonts w:ascii="Times New Roman" w:hAnsi="Times New Roman" w:cs="Times New Roman"/>
                <w:lang w:val="uk-UA"/>
              </w:rPr>
              <w:t xml:space="preserve">Київська область </w:t>
            </w:r>
            <w:r w:rsidR="00FF35D5">
              <w:rPr>
                <w:rFonts w:ascii="Times New Roman" w:hAnsi="Times New Roman" w:cs="Times New Roman"/>
                <w:lang w:val="uk-UA"/>
              </w:rPr>
              <w:t xml:space="preserve">Фастівський </w:t>
            </w:r>
            <w:r>
              <w:rPr>
                <w:rFonts w:ascii="Times New Roman" w:hAnsi="Times New Roman" w:cs="Times New Roman"/>
                <w:lang w:val="uk-UA"/>
              </w:rPr>
              <w:t>район</w:t>
            </w:r>
            <w:r w:rsidRPr="00EA1B0A">
              <w:rPr>
                <w:rFonts w:ascii="Times New Roman" w:hAnsi="Times New Roman" w:cs="Times New Roman"/>
              </w:rPr>
              <w:t xml:space="preserve"> с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ело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Віта-Поштова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A1B0A">
              <w:rPr>
                <w:rFonts w:ascii="Times New Roman" w:hAnsi="Times New Roman" w:cs="Times New Roman"/>
              </w:rPr>
              <w:t>Боярська</w:t>
            </w:r>
            <w:proofErr w:type="spellEnd"/>
            <w:r w:rsidRPr="00EA1B0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 xml:space="preserve"> буд.</w:t>
            </w:r>
            <w:r w:rsidRPr="00EA1B0A">
              <w:rPr>
                <w:rFonts w:ascii="Times New Roman" w:hAnsi="Times New Roman" w:cs="Times New Roman"/>
              </w:rPr>
              <w:t xml:space="preserve"> 4, тел. </w:t>
            </w:r>
            <w:r w:rsidRPr="00AC6460">
              <w:rPr>
                <w:rFonts w:ascii="Times New Roman" w:hAnsi="Times New Roman" w:cs="Times New Roman"/>
              </w:rPr>
              <w:t>(0</w:t>
            </w:r>
            <w:r>
              <w:rPr>
                <w:rFonts w:ascii="Times New Roman" w:hAnsi="Times New Roman" w:cs="Times New Roman"/>
                <w:lang w:val="uk-UA"/>
              </w:rPr>
              <w:t>63</w:t>
            </w:r>
            <w:r w:rsidRPr="00AC6460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lang w:val="uk-UA"/>
              </w:rPr>
              <w:t>137-90-70</w:t>
            </w:r>
            <w:r w:rsidRPr="00AC6460">
              <w:rPr>
                <w:rFonts w:ascii="Times New Roman" w:hAnsi="Times New Roman" w:cs="Times New Roman"/>
              </w:rPr>
              <w:t xml:space="preserve">, </w:t>
            </w:r>
            <w:r w:rsidRPr="00EA1B0A">
              <w:rPr>
                <w:rFonts w:ascii="Times New Roman" w:hAnsi="Times New Roman" w:cs="Times New Roman"/>
                <w:lang w:val="uk-UA"/>
              </w:rPr>
              <w:t xml:space="preserve">код ЄДРПОУ: </w:t>
            </w:r>
            <w:r>
              <w:rPr>
                <w:rFonts w:ascii="Times New Roman" w:hAnsi="Times New Roman" w:cs="Times New Roman"/>
                <w:lang w:val="uk-UA"/>
              </w:rPr>
              <w:t>43988886</w:t>
            </w:r>
          </w:p>
          <w:p w:rsidR="000033EF" w:rsidRPr="004502CA" w:rsidRDefault="000033EF" w:rsidP="005A470F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EA1B0A">
              <w:rPr>
                <w:rFonts w:ascii="Times New Roman" w:hAnsi="Times New Roman" w:cs="Times New Roman"/>
                <w:u w:val="single"/>
                <w:lang w:val="en-US"/>
              </w:rPr>
              <w:t>E</w:t>
            </w:r>
            <w:r w:rsidRPr="004502CA">
              <w:rPr>
                <w:rFonts w:ascii="Times New Roman" w:hAnsi="Times New Roman" w:cs="Times New Roman"/>
                <w:u w:val="single"/>
              </w:rPr>
              <w:t>-</w:t>
            </w:r>
            <w:r w:rsidRPr="00EA1B0A">
              <w:rPr>
                <w:rFonts w:ascii="Times New Roman" w:hAnsi="Times New Roman" w:cs="Times New Roman"/>
                <w:u w:val="single"/>
                <w:lang w:val="en-US"/>
              </w:rPr>
              <w:t>mail</w:t>
            </w:r>
            <w:r w:rsidRPr="004502CA">
              <w:rPr>
                <w:rFonts w:ascii="Times New Roman" w:hAnsi="Times New Roman" w:cs="Times New Roman"/>
                <w:u w:val="single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u w:val="single"/>
                <w:lang w:val="en-US"/>
              </w:rPr>
              <w:t>FinYprGatne</w:t>
            </w:r>
            <w:proofErr w:type="spellEnd"/>
            <w:r w:rsidRPr="004502CA">
              <w:rPr>
                <w:rFonts w:ascii="Times New Roman" w:hAnsi="Times New Roman" w:cs="Times New Roman"/>
                <w:u w:val="single"/>
              </w:rPr>
              <w:t>@</w:t>
            </w:r>
            <w:proofErr w:type="spellStart"/>
            <w:r w:rsidRPr="00EA1B0A">
              <w:rPr>
                <w:rFonts w:ascii="Times New Roman" w:hAnsi="Times New Roman" w:cs="Times New Roman"/>
                <w:u w:val="single"/>
                <w:lang w:val="en-US"/>
              </w:rPr>
              <w:t>ukr</w:t>
            </w:r>
            <w:proofErr w:type="spellEnd"/>
            <w:r w:rsidRPr="004502CA">
              <w:rPr>
                <w:rFonts w:ascii="Times New Roman" w:hAnsi="Times New Roman" w:cs="Times New Roman"/>
                <w:u w:val="single"/>
              </w:rPr>
              <w:t>.</w:t>
            </w:r>
            <w:r w:rsidRPr="00EA1B0A">
              <w:rPr>
                <w:rFonts w:ascii="Times New Roman" w:hAnsi="Times New Roman" w:cs="Times New Roman"/>
                <w:u w:val="single"/>
                <w:lang w:val="en-US"/>
              </w:rPr>
              <w:t>net</w:t>
            </w:r>
          </w:p>
        </w:tc>
      </w:tr>
    </w:tbl>
    <w:p w:rsidR="009C4C27" w:rsidRPr="004502CA" w:rsidRDefault="009C4C27" w:rsidP="00EA1B0A">
      <w:pPr>
        <w:spacing w:after="0"/>
        <w:rPr>
          <w:rFonts w:ascii="Times New Roman" w:hAnsi="Times New Roman" w:cs="Times New Roman"/>
        </w:rPr>
      </w:pPr>
    </w:p>
    <w:p w:rsidR="009C4C27" w:rsidRPr="00666E4A" w:rsidRDefault="009C4C27" w:rsidP="00EA1B0A">
      <w:pPr>
        <w:spacing w:after="0"/>
        <w:rPr>
          <w:rFonts w:ascii="Times New Roman" w:hAnsi="Times New Roman" w:cs="Times New Roman"/>
          <w:b/>
          <w:i/>
          <w:lang w:val="uk-UA"/>
        </w:rPr>
      </w:pPr>
    </w:p>
    <w:p w:rsidR="009C4C27" w:rsidRPr="00666E4A" w:rsidRDefault="009C4C27" w:rsidP="009C4C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66E4A">
        <w:rPr>
          <w:rFonts w:ascii="Times New Roman" w:hAnsi="Times New Roman" w:cs="Times New Roman"/>
          <w:b/>
          <w:i/>
          <w:sz w:val="28"/>
          <w:szCs w:val="28"/>
          <w:lang w:val="uk-UA"/>
        </w:rPr>
        <w:t>Офіційний висновок</w:t>
      </w:r>
    </w:p>
    <w:p w:rsidR="00666E4A" w:rsidRDefault="00666E4A" w:rsidP="009C4C2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66E4A" w:rsidRDefault="00B34A84" w:rsidP="00B34A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Подає</w:t>
      </w:r>
      <w:r w:rsidR="000033EF">
        <w:rPr>
          <w:rFonts w:ascii="Times New Roman" w:hAnsi="Times New Roman" w:cs="Times New Roman"/>
          <w:sz w:val="28"/>
          <w:szCs w:val="28"/>
          <w:lang w:val="uk-UA"/>
        </w:rPr>
        <w:t>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офіційний висновок про виконання дохідної частини загального фонду </w:t>
      </w:r>
      <w:r w:rsidR="000033EF">
        <w:rPr>
          <w:rFonts w:ascii="Times New Roman" w:hAnsi="Times New Roman" w:cs="Times New Roman"/>
          <w:sz w:val="28"/>
          <w:szCs w:val="28"/>
          <w:lang w:val="uk-UA"/>
        </w:rPr>
        <w:t>місцевого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бюджету за підсумками</w:t>
      </w:r>
      <w:r w:rsidR="001279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02CA">
        <w:rPr>
          <w:rFonts w:ascii="Times New Roman" w:hAnsi="Times New Roman" w:cs="Times New Roman"/>
          <w:sz w:val="28"/>
          <w:szCs w:val="28"/>
          <w:lang w:val="uk-UA"/>
        </w:rPr>
        <w:t>семи</w:t>
      </w:r>
      <w:r w:rsidR="001279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місяців (січень-</w:t>
      </w:r>
      <w:r w:rsidR="004502CA">
        <w:rPr>
          <w:rFonts w:ascii="Times New Roman" w:hAnsi="Times New Roman" w:cs="Times New Roman"/>
          <w:sz w:val="28"/>
          <w:szCs w:val="28"/>
          <w:lang w:val="uk-UA"/>
        </w:rPr>
        <w:t>липень</w:t>
      </w:r>
      <w:r>
        <w:rPr>
          <w:rFonts w:ascii="Times New Roman" w:hAnsi="Times New Roman" w:cs="Times New Roman"/>
          <w:sz w:val="28"/>
          <w:szCs w:val="28"/>
          <w:lang w:val="uk-UA"/>
        </w:rPr>
        <w:t>) 20</w:t>
      </w:r>
      <w:r w:rsidR="008828C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502CA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B34A84" w:rsidRDefault="008828CD" w:rsidP="002A14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Передбачено</w:t>
      </w:r>
      <w:r w:rsidR="00B34A84">
        <w:rPr>
          <w:rFonts w:ascii="Times New Roman" w:hAnsi="Times New Roman" w:cs="Times New Roman"/>
          <w:sz w:val="28"/>
          <w:szCs w:val="28"/>
          <w:lang w:val="uk-UA"/>
        </w:rPr>
        <w:t xml:space="preserve"> розписом </w:t>
      </w:r>
      <w:r w:rsidR="000033EF">
        <w:rPr>
          <w:rFonts w:ascii="Times New Roman" w:hAnsi="Times New Roman" w:cs="Times New Roman"/>
          <w:sz w:val="28"/>
          <w:szCs w:val="28"/>
          <w:lang w:val="uk-UA"/>
        </w:rPr>
        <w:t xml:space="preserve">(без врахування трансфертів) </w:t>
      </w:r>
      <w:r w:rsidR="00B34A84">
        <w:rPr>
          <w:rFonts w:ascii="Times New Roman" w:hAnsi="Times New Roman" w:cs="Times New Roman"/>
          <w:sz w:val="28"/>
          <w:szCs w:val="28"/>
          <w:lang w:val="uk-UA"/>
        </w:rPr>
        <w:t>на січень-</w:t>
      </w:r>
      <w:r w:rsidR="004502CA">
        <w:rPr>
          <w:rFonts w:ascii="Times New Roman" w:hAnsi="Times New Roman" w:cs="Times New Roman"/>
          <w:sz w:val="28"/>
          <w:szCs w:val="28"/>
          <w:lang w:val="uk-UA"/>
        </w:rPr>
        <w:t>липень</w:t>
      </w:r>
      <w:r w:rsidR="00B34A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7F2C">
        <w:rPr>
          <w:rFonts w:ascii="Times New Roman" w:hAnsi="Times New Roman" w:cs="Times New Roman"/>
          <w:sz w:val="28"/>
          <w:szCs w:val="28"/>
          <w:lang w:val="uk-UA"/>
        </w:rPr>
        <w:t xml:space="preserve">поточного року </w:t>
      </w:r>
      <w:r w:rsidR="004502CA">
        <w:rPr>
          <w:rFonts w:ascii="Times New Roman" w:hAnsi="Times New Roman" w:cs="Times New Roman"/>
          <w:sz w:val="28"/>
          <w:szCs w:val="28"/>
          <w:lang w:val="uk-UA"/>
        </w:rPr>
        <w:t>95</w:t>
      </w:r>
      <w:r w:rsidR="000033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02CA">
        <w:rPr>
          <w:rFonts w:ascii="Times New Roman" w:hAnsi="Times New Roman" w:cs="Times New Roman"/>
          <w:sz w:val="28"/>
          <w:szCs w:val="28"/>
          <w:lang w:val="uk-UA"/>
        </w:rPr>
        <w:t>483 900</w:t>
      </w:r>
      <w:r w:rsidR="00C15545">
        <w:rPr>
          <w:rFonts w:ascii="Times New Roman" w:hAnsi="Times New Roman" w:cs="Times New Roman"/>
          <w:sz w:val="28"/>
          <w:szCs w:val="28"/>
          <w:lang w:val="uk-UA"/>
        </w:rPr>
        <w:t xml:space="preserve"> грн. 00</w:t>
      </w:r>
      <w:r w:rsidR="000033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5545">
        <w:rPr>
          <w:rFonts w:ascii="Times New Roman" w:hAnsi="Times New Roman" w:cs="Times New Roman"/>
          <w:sz w:val="28"/>
          <w:szCs w:val="28"/>
          <w:lang w:val="uk-UA"/>
        </w:rPr>
        <w:t>коп.</w:t>
      </w:r>
      <w:r w:rsidR="0083193C">
        <w:rPr>
          <w:rFonts w:ascii="Times New Roman" w:hAnsi="Times New Roman" w:cs="Times New Roman"/>
          <w:sz w:val="28"/>
          <w:szCs w:val="28"/>
          <w:lang w:val="uk-UA"/>
        </w:rPr>
        <w:t xml:space="preserve">, виконано </w:t>
      </w:r>
      <w:r w:rsidR="004502CA">
        <w:rPr>
          <w:rFonts w:ascii="Times New Roman" w:hAnsi="Times New Roman" w:cs="Times New Roman"/>
          <w:sz w:val="28"/>
          <w:szCs w:val="28"/>
          <w:lang w:val="uk-UA"/>
        </w:rPr>
        <w:t xml:space="preserve">103 596 481 </w:t>
      </w:r>
      <w:r w:rsidR="00C15545">
        <w:rPr>
          <w:rFonts w:ascii="Times New Roman" w:hAnsi="Times New Roman" w:cs="Times New Roman"/>
          <w:sz w:val="28"/>
          <w:szCs w:val="28"/>
          <w:lang w:val="uk-UA"/>
        </w:rPr>
        <w:t xml:space="preserve">грн. </w:t>
      </w:r>
      <w:r w:rsidR="004502C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033EF">
        <w:rPr>
          <w:rFonts w:ascii="Times New Roman" w:hAnsi="Times New Roman" w:cs="Times New Roman"/>
          <w:sz w:val="28"/>
          <w:szCs w:val="28"/>
          <w:lang w:val="uk-UA"/>
        </w:rPr>
        <w:t xml:space="preserve">6 </w:t>
      </w:r>
      <w:r w:rsidR="00C15545">
        <w:rPr>
          <w:rFonts w:ascii="Times New Roman" w:hAnsi="Times New Roman" w:cs="Times New Roman"/>
          <w:sz w:val="28"/>
          <w:szCs w:val="28"/>
          <w:lang w:val="uk-UA"/>
        </w:rPr>
        <w:t>коп.</w:t>
      </w:r>
      <w:r w:rsidR="007C00A0">
        <w:rPr>
          <w:rFonts w:ascii="Times New Roman" w:hAnsi="Times New Roman" w:cs="Times New Roman"/>
          <w:sz w:val="28"/>
          <w:szCs w:val="28"/>
          <w:lang w:val="uk-UA"/>
        </w:rPr>
        <w:t>, відсоток виконання</w:t>
      </w:r>
      <w:r w:rsidR="000033EF">
        <w:rPr>
          <w:rFonts w:ascii="Times New Roman" w:hAnsi="Times New Roman" w:cs="Times New Roman"/>
          <w:sz w:val="28"/>
          <w:szCs w:val="28"/>
          <w:lang w:val="uk-UA"/>
        </w:rPr>
        <w:t xml:space="preserve"> складає</w:t>
      </w:r>
      <w:r w:rsidR="007C00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02CA">
        <w:rPr>
          <w:rFonts w:ascii="Times New Roman" w:hAnsi="Times New Roman" w:cs="Times New Roman"/>
          <w:sz w:val="28"/>
          <w:szCs w:val="28"/>
          <w:lang w:val="uk-UA"/>
        </w:rPr>
        <w:t>108,5</w:t>
      </w:r>
      <w:r w:rsidR="00531759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4502CA">
        <w:rPr>
          <w:rFonts w:ascii="Times New Roman" w:hAnsi="Times New Roman" w:cs="Times New Roman"/>
          <w:sz w:val="28"/>
          <w:szCs w:val="28"/>
          <w:lang w:val="uk-UA"/>
        </w:rPr>
        <w:t>, сума перевиконання – 8 112 581 грн. 56 коп.</w:t>
      </w:r>
    </w:p>
    <w:p w:rsidR="00AC2D80" w:rsidRPr="004502CA" w:rsidRDefault="00531759" w:rsidP="007C00A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033EF">
        <w:rPr>
          <w:rFonts w:ascii="Times New Roman" w:hAnsi="Times New Roman" w:cs="Times New Roman"/>
          <w:sz w:val="28"/>
          <w:szCs w:val="28"/>
          <w:lang w:val="uk-UA"/>
        </w:rPr>
        <w:t xml:space="preserve">Факт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дохідної частини загального фонду сільського бюджету </w:t>
      </w:r>
      <w:r w:rsidR="000033EF">
        <w:rPr>
          <w:rFonts w:ascii="Times New Roman" w:hAnsi="Times New Roman" w:cs="Times New Roman"/>
          <w:sz w:val="28"/>
          <w:szCs w:val="28"/>
          <w:lang w:val="uk-UA"/>
        </w:rPr>
        <w:t>більше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ніж на 5 відсотків згідно п.7 статті 78 Бюджетно</w:t>
      </w:r>
      <w:r w:rsidR="000033EF">
        <w:rPr>
          <w:rFonts w:ascii="Times New Roman" w:hAnsi="Times New Roman" w:cs="Times New Roman"/>
          <w:sz w:val="28"/>
          <w:szCs w:val="28"/>
          <w:lang w:val="uk-UA"/>
        </w:rPr>
        <w:t>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кодексу України є підставою для внесення змін до рішення сільської ради </w:t>
      </w:r>
      <w:r w:rsidR="00B92D38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AC2D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02CA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5B6B8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828CD" w:rsidRPr="008828CD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8828CD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4502C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C2D80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4502C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033EF">
        <w:rPr>
          <w:rFonts w:ascii="Times New Roman" w:hAnsi="Times New Roman" w:cs="Times New Roman"/>
          <w:sz w:val="28"/>
          <w:szCs w:val="28"/>
          <w:lang w:val="uk-UA"/>
        </w:rPr>
        <w:t>7/2</w:t>
      </w:r>
      <w:r w:rsidR="00AC2D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02C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502CA" w:rsidRPr="004502CA">
        <w:rPr>
          <w:rFonts w:ascii="Times New Roman" w:hAnsi="Times New Roman" w:cs="Times New Roman"/>
          <w:sz w:val="28"/>
          <w:szCs w:val="28"/>
          <w:lang w:val="uk-UA"/>
        </w:rPr>
        <w:t>Про місцевий</w:t>
      </w:r>
      <w:r w:rsidR="004502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02CA" w:rsidRPr="004502CA">
        <w:rPr>
          <w:rFonts w:ascii="Times New Roman" w:hAnsi="Times New Roman" w:cs="Times New Roman"/>
          <w:sz w:val="28"/>
          <w:szCs w:val="28"/>
          <w:lang w:val="uk-UA"/>
        </w:rPr>
        <w:t>бюджет Гатненської сільської територіальної громади на 2023 рік»</w:t>
      </w:r>
    </w:p>
    <w:p w:rsidR="00AC2D80" w:rsidRDefault="00AC2D80" w:rsidP="007C00A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2D80" w:rsidRDefault="00AC2D80" w:rsidP="007C00A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2D80" w:rsidRPr="007C00A0" w:rsidRDefault="00AC2D80" w:rsidP="007C00A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6E4A" w:rsidRPr="008828CD" w:rsidRDefault="00B34A84" w:rsidP="00B34A8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28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033EF">
        <w:rPr>
          <w:rFonts w:ascii="Times New Roman" w:hAnsi="Times New Roman" w:cs="Times New Roman"/>
          <w:b/>
          <w:sz w:val="28"/>
          <w:szCs w:val="28"/>
          <w:lang w:val="uk-UA"/>
        </w:rPr>
        <w:t>Начальник управління                                                Ольга БОБРУЙКО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1122"/>
        <w:gridCol w:w="1121"/>
        <w:gridCol w:w="621"/>
        <w:gridCol w:w="1104"/>
        <w:gridCol w:w="448"/>
        <w:gridCol w:w="759"/>
        <w:gridCol w:w="276"/>
        <w:gridCol w:w="293"/>
        <w:gridCol w:w="241"/>
        <w:gridCol w:w="862"/>
      </w:tblGrid>
      <w:tr w:rsidR="009C4C27" w:rsidRPr="00B34A84" w:rsidTr="009C4C27">
        <w:tc>
          <w:tcPr>
            <w:tcW w:w="1329" w:type="dxa"/>
            <w:vAlign w:val="center"/>
            <w:hideMark/>
          </w:tcPr>
          <w:p w:rsidR="009C4C27" w:rsidRPr="00B34A84" w:rsidRDefault="009C4C27" w:rsidP="00B34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2" w:type="dxa"/>
            <w:vAlign w:val="center"/>
            <w:hideMark/>
          </w:tcPr>
          <w:p w:rsidR="009C4C27" w:rsidRPr="00B34A84" w:rsidRDefault="009C4C27" w:rsidP="00B34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1" w:type="dxa"/>
            <w:vAlign w:val="center"/>
            <w:hideMark/>
          </w:tcPr>
          <w:p w:rsidR="009C4C27" w:rsidRPr="00B34A84" w:rsidRDefault="009C4C27" w:rsidP="00B34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1" w:type="dxa"/>
            <w:vAlign w:val="center"/>
            <w:hideMark/>
          </w:tcPr>
          <w:p w:rsidR="009C4C27" w:rsidRPr="00B34A84" w:rsidRDefault="009C4C27" w:rsidP="00B34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04" w:type="dxa"/>
            <w:vAlign w:val="center"/>
            <w:hideMark/>
          </w:tcPr>
          <w:p w:rsidR="009C4C27" w:rsidRPr="00B34A84" w:rsidRDefault="009C4C27" w:rsidP="00B34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  <w:vAlign w:val="center"/>
            <w:hideMark/>
          </w:tcPr>
          <w:p w:rsidR="009C4C27" w:rsidRPr="00B34A84" w:rsidRDefault="009C4C27" w:rsidP="00B34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59" w:type="dxa"/>
            <w:vAlign w:val="center"/>
            <w:hideMark/>
          </w:tcPr>
          <w:p w:rsidR="009C4C27" w:rsidRPr="00B34A84" w:rsidRDefault="009C4C27" w:rsidP="00B34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6" w:type="dxa"/>
            <w:vAlign w:val="center"/>
            <w:hideMark/>
          </w:tcPr>
          <w:p w:rsidR="009C4C27" w:rsidRPr="00B34A84" w:rsidRDefault="009C4C27" w:rsidP="00B34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3" w:type="dxa"/>
            <w:vAlign w:val="center"/>
            <w:hideMark/>
          </w:tcPr>
          <w:p w:rsidR="009C4C27" w:rsidRPr="00B34A84" w:rsidRDefault="009C4C27" w:rsidP="00B34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1" w:type="dxa"/>
            <w:vAlign w:val="center"/>
            <w:hideMark/>
          </w:tcPr>
          <w:p w:rsidR="009C4C27" w:rsidRPr="00B34A84" w:rsidRDefault="009C4C27" w:rsidP="00B34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2" w:type="dxa"/>
            <w:vAlign w:val="center"/>
            <w:hideMark/>
          </w:tcPr>
          <w:p w:rsidR="009C4C27" w:rsidRPr="00B34A84" w:rsidRDefault="009C4C27" w:rsidP="00B34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9C4C27" w:rsidRDefault="009C4C27" w:rsidP="00B34A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1C5" w:rsidRDefault="007D01C5" w:rsidP="00B34A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1C5" w:rsidRDefault="007D01C5" w:rsidP="00B34A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1C5" w:rsidRDefault="007D01C5" w:rsidP="00B34A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1C5" w:rsidRDefault="007D01C5" w:rsidP="00B34A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1C5" w:rsidRDefault="007D01C5" w:rsidP="00B34A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1C5" w:rsidRDefault="007D01C5" w:rsidP="00B34A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1C5" w:rsidRDefault="007D01C5" w:rsidP="00B34A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1C5" w:rsidRDefault="007D01C5" w:rsidP="00B34A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1C5" w:rsidRDefault="007D01C5" w:rsidP="00B34A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1C5" w:rsidRDefault="007D01C5" w:rsidP="00B34A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1C5" w:rsidRDefault="007D01C5" w:rsidP="00B34A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D0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0A"/>
    <w:rsid w:val="000033EF"/>
    <w:rsid w:val="0002138A"/>
    <w:rsid w:val="0009053E"/>
    <w:rsid w:val="0009424A"/>
    <w:rsid w:val="000E6FDE"/>
    <w:rsid w:val="0012795D"/>
    <w:rsid w:val="002A148A"/>
    <w:rsid w:val="00347B1F"/>
    <w:rsid w:val="003D4AAC"/>
    <w:rsid w:val="004502CA"/>
    <w:rsid w:val="004F5950"/>
    <w:rsid w:val="00531759"/>
    <w:rsid w:val="005B6B8E"/>
    <w:rsid w:val="00666E4A"/>
    <w:rsid w:val="00671F01"/>
    <w:rsid w:val="006F043E"/>
    <w:rsid w:val="007C00A0"/>
    <w:rsid w:val="007D01C5"/>
    <w:rsid w:val="0083193C"/>
    <w:rsid w:val="00877F2C"/>
    <w:rsid w:val="008828CD"/>
    <w:rsid w:val="00935F44"/>
    <w:rsid w:val="009C4C27"/>
    <w:rsid w:val="00A62421"/>
    <w:rsid w:val="00A646F3"/>
    <w:rsid w:val="00A95D2E"/>
    <w:rsid w:val="00AC2D80"/>
    <w:rsid w:val="00AF5AEC"/>
    <w:rsid w:val="00B34A84"/>
    <w:rsid w:val="00B92D38"/>
    <w:rsid w:val="00BA2C2B"/>
    <w:rsid w:val="00C15545"/>
    <w:rsid w:val="00D868B6"/>
    <w:rsid w:val="00EA1B0A"/>
    <w:rsid w:val="00FF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5CEBC0-CA59-4F6E-971B-A7383736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A1B0A"/>
    <w:pPr>
      <w:keepNext/>
      <w:spacing w:after="0" w:line="240" w:lineRule="auto"/>
      <w:ind w:right="43" w:firstLine="5670"/>
      <w:outlineLvl w:val="0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7">
    <w:name w:val="heading 7"/>
    <w:basedOn w:val="a"/>
    <w:next w:val="a"/>
    <w:link w:val="70"/>
    <w:qFormat/>
    <w:rsid w:val="00EA1B0A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1B0A"/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70">
    <w:name w:val="Заголовок 7 Знак"/>
    <w:basedOn w:val="a0"/>
    <w:link w:val="7"/>
    <w:rsid w:val="00EA1B0A"/>
    <w:rPr>
      <w:rFonts w:ascii="Times New Roman" w:eastAsia="Times New Roman" w:hAnsi="Times New Roman" w:cs="Times New Roman"/>
      <w:sz w:val="32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AC2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2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2</cp:revision>
  <cp:lastPrinted>2023-01-18T11:04:00Z</cp:lastPrinted>
  <dcterms:created xsi:type="dcterms:W3CDTF">2023-08-02T06:44:00Z</dcterms:created>
  <dcterms:modified xsi:type="dcterms:W3CDTF">2023-08-02T06:44:00Z</dcterms:modified>
</cp:coreProperties>
</file>