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512C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6E935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>
            <v:imagedata r:id="rId4" o:title=""/>
          </v:shape>
          <o:OLEObject Type="Embed" ProgID="Word.Picture.8" ShapeID="_x0000_i1025" DrawAspect="Content" ObjectID="_1743593130" r:id="rId5"/>
        </w:object>
      </w:r>
    </w:p>
    <w:p w14:paraId="119ADD54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D2998E8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D00DFC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3FDC01BB" w14:textId="633EF70A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4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24AF"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 w:rsidR="006A24AF">
        <w:rPr>
          <w:rFonts w:ascii="Times New Roman" w:hAnsi="Times New Roman" w:cs="Times New Roman"/>
          <w:sz w:val="28"/>
          <w:szCs w:val="28"/>
        </w:rPr>
        <w:t xml:space="preserve">) </w:t>
      </w:r>
      <w:r w:rsidRPr="00D00DFC">
        <w:rPr>
          <w:rFonts w:ascii="Times New Roman" w:hAnsi="Times New Roman" w:cs="Times New Roman"/>
          <w:sz w:val="28"/>
          <w:szCs w:val="28"/>
        </w:rPr>
        <w:t>СЕСІЯ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DFC">
        <w:rPr>
          <w:rFonts w:ascii="Times New Roman" w:hAnsi="Times New Roman" w:cs="Times New Roman"/>
          <w:sz w:val="28"/>
          <w:szCs w:val="28"/>
        </w:rPr>
        <w:t>VІІ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0DFC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63B29BD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56BD2A73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3212621C" w14:textId="6AB027C3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Pr="00DF5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 2023 року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№30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11C8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14:paraId="064A87F8" w14:textId="77777777" w:rsidR="00A349BF" w:rsidRPr="00D00DFC" w:rsidRDefault="00A349BF" w:rsidP="00A349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744EE69E" w14:textId="77777777" w:rsidR="00A349BF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F23E14" w14:textId="04ED98D8" w:rsidR="00A349BF" w:rsidRPr="00644392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облаштування земельної ділянки ДФТГ Гатненської територіальної громади </w:t>
      </w:r>
    </w:p>
    <w:p w14:paraId="1544305A" w14:textId="77777777" w:rsidR="00A349BF" w:rsidRPr="00644392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3FFB12D" w14:textId="2BD60918" w:rsidR="00A349BF" w:rsidRPr="00644392" w:rsidRDefault="00A349BF" w:rsidP="00A34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лист-прохання ДФТГ Гатненської територіальної громади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1088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17.04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</w:t>
      </w:r>
      <w:r w:rsidRPr="0099502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облаштуванн</w:t>
      </w:r>
      <w:r w:rsidR="003F455B">
        <w:rPr>
          <w:rFonts w:ascii="Times New Roman" w:hAnsi="Times New Roman" w:cs="Times New Roman"/>
          <w:sz w:val="28"/>
          <w:szCs w:val="28"/>
          <w:lang w:val="uk-UA"/>
        </w:rPr>
        <w:t>я земельної ділянки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подані матеріали,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39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керуючись Законом України «Про місцеве самоврядування в Україні», </w:t>
      </w:r>
      <w:r w:rsidR="006A2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сесія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Гатненськ</w:t>
      </w:r>
      <w:r w:rsidR="006A2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 w:rsidR="006A2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14:paraId="4D27B1CA" w14:textId="77777777" w:rsidR="006A24AF" w:rsidRDefault="006A24A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33D0C4D" w14:textId="77777777" w:rsidR="00A349BF" w:rsidRDefault="00A349B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4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480DB0AD" w14:textId="77777777" w:rsidR="00A349BF" w:rsidRPr="006A24AF" w:rsidRDefault="00A349B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</w:pPr>
    </w:p>
    <w:p w14:paraId="503FBA5C" w14:textId="6CF70D0B" w:rsidR="00A349BF" w:rsidRPr="00644392" w:rsidRDefault="00A349BF" w:rsidP="00A34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3F4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 w:rsidR="003F4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ДФТГ Гатненської територіальної громади </w:t>
      </w:r>
      <w:r w:rsidR="003B77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облаштування земельних ділянок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комунальної</w:t>
      </w:r>
      <w:r w:rsidR="006A2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форми власності за кадастровим</w:t>
      </w:r>
      <w:r w:rsidR="003B77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номерами</w:t>
      </w:r>
      <w:r w:rsidR="006A2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3222481202:02:007:0135</w:t>
      </w:r>
      <w:r w:rsidR="003B77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3B77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3222481202:02:007:0136 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тимчасовими конструкціями, які передбачені 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облаштуванні смуги перешкод для тренувань особового складу</w:t>
      </w:r>
      <w:bookmarkStart w:id="0" w:name="_GoBack"/>
      <w:bookmarkEnd w:id="0"/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8FC2330" w14:textId="77777777" w:rsidR="00CE39FC" w:rsidRDefault="00A349BF" w:rsidP="003F4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Закріпити вищезазначену територію за ДФТГ Гатненської територіальної оборони з метою підготовки бійців та виконання покладених на формування потреб.</w:t>
      </w:r>
    </w:p>
    <w:p w14:paraId="2290701E" w14:textId="77777777" w:rsidR="00D862C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комісію</w:t>
      </w:r>
      <w:r w:rsidRPr="00FF6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0A6FA" w14:textId="72E3A727" w:rsidR="00A349BF" w:rsidRPr="0064439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9B4245C" w14:textId="57A0CCFF" w:rsidR="00A349BF" w:rsidRPr="006A24AF" w:rsidRDefault="00A349BF" w:rsidP="00A349BF">
      <w:pPr>
        <w:rPr>
          <w:rFonts w:ascii="Times New Roman" w:eastAsia="Times New Roman" w:hAnsi="Times New Roman" w:cs="Times New Roman"/>
          <w:b/>
          <w:color w:val="FFFFFF"/>
          <w:sz w:val="32"/>
          <w:szCs w:val="28"/>
          <w:lang w:val="uk-UA"/>
        </w:rPr>
      </w:pP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    </w:t>
      </w:r>
      <w:r w:rsidR="0024404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   </w:t>
      </w:r>
      <w:r w:rsidRPr="006A24AF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Олександр ПАЛАМАРЧУК</w:t>
      </w:r>
    </w:p>
    <w:p w14:paraId="047B8AFF" w14:textId="77777777" w:rsidR="000137FF" w:rsidRDefault="000137FF"/>
    <w:p w14:paraId="228A2B3A" w14:textId="77777777" w:rsidR="006A24AF" w:rsidRDefault="006A24AF"/>
    <w:p w14:paraId="29A922F1" w14:textId="77777777" w:rsidR="006A24AF" w:rsidRDefault="006A24AF"/>
    <w:p w14:paraId="58AE4D58" w14:textId="77777777" w:rsidR="006A24AF" w:rsidRDefault="006A24AF"/>
    <w:sectPr w:rsidR="006A24AF" w:rsidSect="00244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B"/>
    <w:rsid w:val="00011C8F"/>
    <w:rsid w:val="000137FF"/>
    <w:rsid w:val="00244047"/>
    <w:rsid w:val="003B776D"/>
    <w:rsid w:val="003F455B"/>
    <w:rsid w:val="006A24AF"/>
    <w:rsid w:val="008B1DA0"/>
    <w:rsid w:val="008F3BCB"/>
    <w:rsid w:val="00A349BF"/>
    <w:rsid w:val="00CE39FC"/>
    <w:rsid w:val="00D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7FB"/>
  <w15:chartTrackingRefBased/>
  <w15:docId w15:val="{DEE9E457-3101-4A32-9C1F-139A0C5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B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8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8</cp:revision>
  <cp:lastPrinted>2023-04-21T11:28:00Z</cp:lastPrinted>
  <dcterms:created xsi:type="dcterms:W3CDTF">2023-04-19T09:09:00Z</dcterms:created>
  <dcterms:modified xsi:type="dcterms:W3CDTF">2023-04-21T11:39:00Z</dcterms:modified>
</cp:coreProperties>
</file>