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58" w:rsidRPr="00052522" w:rsidRDefault="00A53858" w:rsidP="00A53858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43432745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A53858" w:rsidRPr="00052522" w:rsidRDefault="00A53858" w:rsidP="00A53858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A53858" w:rsidRPr="00052522" w:rsidRDefault="00A53858" w:rsidP="00A53858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A53858" w:rsidRPr="005D7364" w:rsidRDefault="00C67C75" w:rsidP="00A53858">
      <w:pPr>
        <w:jc w:val="center"/>
        <w:rPr>
          <w:color w:val="000000"/>
          <w:sz w:val="28"/>
          <w:szCs w:val="28"/>
        </w:rPr>
      </w:pPr>
      <w:r w:rsidRPr="005D7364">
        <w:rPr>
          <w:color w:val="000000"/>
          <w:sz w:val="28"/>
          <w:szCs w:val="28"/>
        </w:rPr>
        <w:t>ТРИДЦЯТА</w:t>
      </w:r>
      <w:r w:rsidR="00A53858" w:rsidRPr="005D7364">
        <w:rPr>
          <w:color w:val="000000"/>
          <w:sz w:val="28"/>
          <w:szCs w:val="28"/>
        </w:rPr>
        <w:t xml:space="preserve"> СЕСІЯ </w:t>
      </w:r>
      <w:r w:rsidR="00A53858">
        <w:rPr>
          <w:color w:val="000000"/>
          <w:sz w:val="28"/>
          <w:szCs w:val="28"/>
          <w:lang w:val="en-US"/>
        </w:rPr>
        <w:t>VIII</w:t>
      </w:r>
      <w:r w:rsidR="00A53858" w:rsidRPr="005D7364">
        <w:rPr>
          <w:color w:val="000000"/>
          <w:sz w:val="28"/>
          <w:szCs w:val="28"/>
        </w:rPr>
        <w:t xml:space="preserve"> СКЛИКАННЯ</w:t>
      </w:r>
    </w:p>
    <w:p w:rsidR="00A53858" w:rsidRDefault="00A53858" w:rsidP="00A53858">
      <w:pPr>
        <w:keepNext/>
        <w:spacing w:line="252" w:lineRule="auto"/>
        <w:jc w:val="center"/>
        <w:rPr>
          <w:bCs/>
          <w:i/>
        </w:rPr>
      </w:pPr>
    </w:p>
    <w:p w:rsidR="00A53858" w:rsidRDefault="00A53858" w:rsidP="00A5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3858" w:rsidRPr="00E83BD1" w:rsidRDefault="00A53858" w:rsidP="00A538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від </w:t>
      </w:r>
      <w:r w:rsidR="005D7364">
        <w:rPr>
          <w:b/>
          <w:sz w:val="28"/>
          <w:szCs w:val="28"/>
        </w:rPr>
        <w:t>20</w:t>
      </w:r>
      <w:r w:rsidR="00C67C75">
        <w:rPr>
          <w:b/>
          <w:sz w:val="28"/>
          <w:szCs w:val="28"/>
        </w:rPr>
        <w:t xml:space="preserve"> квітня</w:t>
      </w:r>
      <w:r>
        <w:rPr>
          <w:b/>
          <w:sz w:val="28"/>
          <w:szCs w:val="28"/>
        </w:rPr>
        <w:t xml:space="preserve"> 202</w:t>
      </w:r>
      <w:r w:rsidR="00C67C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року                                                                     </w:t>
      </w:r>
      <w:r w:rsidR="00C67C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5D736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№ </w:t>
      </w:r>
      <w:r w:rsidR="00C67C75">
        <w:rPr>
          <w:b/>
          <w:sz w:val="28"/>
          <w:szCs w:val="28"/>
        </w:rPr>
        <w:t>30/</w:t>
      </w:r>
      <w:r w:rsidR="00856D67">
        <w:rPr>
          <w:b/>
          <w:sz w:val="28"/>
          <w:szCs w:val="28"/>
        </w:rPr>
        <w:t>4</w:t>
      </w:r>
      <w:bookmarkStart w:id="0" w:name="_GoBack"/>
      <w:bookmarkEnd w:id="0"/>
    </w:p>
    <w:p w:rsidR="00A53858" w:rsidRDefault="00A53858" w:rsidP="00A53858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A53858" w:rsidRPr="00C67968" w:rsidRDefault="00A53858" w:rsidP="00A5385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53858" w:rsidRDefault="00A53858" w:rsidP="00A53858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C427E">
        <w:rPr>
          <w:b/>
          <w:sz w:val="28"/>
          <w:szCs w:val="28"/>
        </w:rPr>
        <w:t>Про</w:t>
      </w:r>
      <w:r w:rsidRPr="004C42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внесення змін до Статуту</w:t>
      </w:r>
      <w:r w:rsidRPr="004C427E">
        <w:rPr>
          <w:b/>
          <w:sz w:val="28"/>
          <w:szCs w:val="28"/>
        </w:rPr>
        <w:t xml:space="preserve"> </w:t>
      </w:r>
      <w:r w:rsidR="00F574FD">
        <w:rPr>
          <w:b/>
          <w:sz w:val="28"/>
          <w:szCs w:val="28"/>
          <w:lang w:val="uk-UA"/>
        </w:rPr>
        <w:t>к</w:t>
      </w:r>
      <w:proofErr w:type="spellStart"/>
      <w:r w:rsidRPr="004C427E">
        <w:rPr>
          <w:b/>
          <w:sz w:val="28"/>
          <w:szCs w:val="28"/>
        </w:rPr>
        <w:t>омунального</w:t>
      </w:r>
      <w:proofErr w:type="spellEnd"/>
      <w:r w:rsidRPr="004C427E">
        <w:rPr>
          <w:b/>
          <w:sz w:val="28"/>
          <w:szCs w:val="28"/>
          <w:lang w:val="uk-UA"/>
        </w:rPr>
        <w:t xml:space="preserve"> </w:t>
      </w:r>
    </w:p>
    <w:p w:rsidR="00A53858" w:rsidRDefault="00A53858" w:rsidP="00A53858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C427E">
        <w:rPr>
          <w:b/>
          <w:sz w:val="28"/>
          <w:szCs w:val="28"/>
          <w:lang w:val="uk-UA"/>
        </w:rPr>
        <w:t>Підприємства</w:t>
      </w:r>
      <w:r>
        <w:rPr>
          <w:b/>
          <w:sz w:val="28"/>
          <w:szCs w:val="28"/>
          <w:lang w:val="uk-UA"/>
        </w:rPr>
        <w:t xml:space="preserve"> </w:t>
      </w:r>
      <w:r w:rsidRPr="004C427E">
        <w:rPr>
          <w:b/>
          <w:sz w:val="28"/>
          <w:szCs w:val="28"/>
          <w:lang w:val="uk-UA"/>
        </w:rPr>
        <w:t xml:space="preserve">«МКП </w:t>
      </w:r>
      <w:r>
        <w:rPr>
          <w:b/>
          <w:sz w:val="28"/>
          <w:szCs w:val="28"/>
          <w:lang w:val="uk-UA"/>
        </w:rPr>
        <w:t>«</w:t>
      </w:r>
      <w:r w:rsidRPr="004C427E">
        <w:rPr>
          <w:b/>
          <w:sz w:val="28"/>
          <w:szCs w:val="28"/>
          <w:lang w:val="uk-UA"/>
        </w:rPr>
        <w:t>Гатне»</w:t>
      </w:r>
      <w:r>
        <w:rPr>
          <w:b/>
          <w:sz w:val="28"/>
          <w:szCs w:val="28"/>
          <w:lang w:val="uk-UA"/>
        </w:rPr>
        <w:t>»</w:t>
      </w:r>
      <w:r w:rsidRPr="004C427E">
        <w:rPr>
          <w:b/>
          <w:sz w:val="28"/>
          <w:szCs w:val="28"/>
          <w:lang w:val="uk-UA"/>
        </w:rPr>
        <w:t xml:space="preserve"> Гатненської </w:t>
      </w:r>
    </w:p>
    <w:p w:rsidR="00A53858" w:rsidRPr="004C427E" w:rsidRDefault="00A53858" w:rsidP="00A53858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C427E">
        <w:rPr>
          <w:b/>
          <w:sz w:val="28"/>
          <w:szCs w:val="28"/>
          <w:lang w:val="uk-UA"/>
        </w:rPr>
        <w:t>сільської ради Фастівського району Київської області</w:t>
      </w:r>
    </w:p>
    <w:p w:rsidR="00A53858" w:rsidRPr="004C427E" w:rsidRDefault="00A53858" w:rsidP="00A53858">
      <w:pPr>
        <w:jc w:val="center"/>
        <w:rPr>
          <w:b/>
          <w:sz w:val="28"/>
          <w:szCs w:val="28"/>
        </w:rPr>
      </w:pPr>
    </w:p>
    <w:p w:rsidR="00961C9C" w:rsidRPr="00961C9C" w:rsidRDefault="005857C5" w:rsidP="00C06FAF">
      <w:pPr>
        <w:shd w:val="clear" w:color="auto" w:fill="FFFFFF"/>
        <w:spacing w:after="180"/>
        <w:ind w:firstLine="708"/>
        <w:jc w:val="both"/>
        <w:rPr>
          <w:color w:val="000000"/>
          <w:sz w:val="24"/>
          <w:szCs w:val="28"/>
          <w:lang w:eastAsia="uk-UA"/>
        </w:rPr>
      </w:pPr>
      <w:r w:rsidRPr="004C427E">
        <w:rPr>
          <w:sz w:val="28"/>
          <w:szCs w:val="28"/>
          <w:shd w:val="clear" w:color="auto" w:fill="FFFFFF"/>
        </w:rPr>
        <w:t>Керуючись ст. 25 Закону України «Про місцеве самоврядування в Україні»,</w:t>
      </w:r>
      <w:r w:rsidR="005D7364">
        <w:rPr>
          <w:sz w:val="28"/>
          <w:szCs w:val="28"/>
          <w:shd w:val="clear" w:color="auto" w:fill="FFFFFF"/>
        </w:rPr>
        <w:t xml:space="preserve"> враховуючи рішення 27 сесії Гатненської сільської ради №27/2 від 22 грудня 2023 року «Про місцевий бюджет Гатненської територіальної громади»,</w:t>
      </w:r>
      <w:r>
        <w:rPr>
          <w:sz w:val="28"/>
          <w:szCs w:val="28"/>
          <w:shd w:val="clear" w:color="auto" w:fill="FFFFFF"/>
        </w:rPr>
        <w:t xml:space="preserve"> </w:t>
      </w:r>
      <w:r w:rsidR="00961C9C" w:rsidRPr="00961C9C">
        <w:rPr>
          <w:color w:val="000000"/>
          <w:sz w:val="28"/>
          <w:szCs w:val="28"/>
          <w:lang w:eastAsia="uk-UA"/>
        </w:rPr>
        <w:t>з метою ефективного та стабільного функціонування</w:t>
      </w:r>
      <w:r>
        <w:rPr>
          <w:color w:val="000000"/>
          <w:sz w:val="28"/>
          <w:szCs w:val="28"/>
          <w:lang w:eastAsia="uk-UA"/>
        </w:rPr>
        <w:t xml:space="preserve"> </w:t>
      </w:r>
      <w:r w:rsidR="00961C9C" w:rsidRPr="00961C9C">
        <w:rPr>
          <w:color w:val="000000"/>
          <w:sz w:val="28"/>
          <w:szCs w:val="28"/>
          <w:lang w:eastAsia="uk-UA"/>
        </w:rPr>
        <w:t xml:space="preserve">підприємства, враховуючи висновок </w:t>
      </w:r>
      <w:r w:rsidRPr="004C427E">
        <w:rPr>
          <w:sz w:val="28"/>
          <w:szCs w:val="28"/>
          <w:shd w:val="clear" w:color="auto" w:fill="FFFFFF"/>
        </w:rPr>
        <w:t xml:space="preserve">постійної депутатської </w:t>
      </w:r>
      <w:r w:rsidRPr="004C427E">
        <w:rPr>
          <w:sz w:val="28"/>
          <w:szCs w:val="28"/>
        </w:rPr>
        <w:t xml:space="preserve">комісії з питань </w:t>
      </w:r>
      <w:r w:rsidRPr="005857C5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sz w:val="32"/>
          <w:szCs w:val="28"/>
        </w:rPr>
        <w:t xml:space="preserve">, </w:t>
      </w:r>
      <w:r w:rsidRPr="007816F8">
        <w:rPr>
          <w:sz w:val="28"/>
          <w:szCs w:val="28"/>
        </w:rPr>
        <w:t xml:space="preserve">сесія </w:t>
      </w:r>
      <w:r w:rsidR="007816F8" w:rsidRPr="007816F8">
        <w:rPr>
          <w:sz w:val="28"/>
          <w:szCs w:val="28"/>
        </w:rPr>
        <w:t xml:space="preserve">Гатненської сільської ради </w:t>
      </w:r>
    </w:p>
    <w:p w:rsidR="00A53858" w:rsidRDefault="00A53858" w:rsidP="00A53858">
      <w:pPr>
        <w:shd w:val="clear" w:color="auto" w:fill="FFFFFF"/>
        <w:spacing w:before="120"/>
        <w:ind w:right="-30" w:firstLine="567"/>
        <w:jc w:val="center"/>
        <w:outlineLvl w:val="0"/>
        <w:rPr>
          <w:b/>
          <w:sz w:val="28"/>
          <w:szCs w:val="28"/>
        </w:rPr>
      </w:pPr>
      <w:r w:rsidRPr="004C427E">
        <w:rPr>
          <w:b/>
          <w:sz w:val="28"/>
          <w:szCs w:val="28"/>
        </w:rPr>
        <w:t>ВИРІШИЛА:</w:t>
      </w:r>
    </w:p>
    <w:p w:rsidR="00A53858" w:rsidRPr="005D21FF" w:rsidRDefault="00A53858" w:rsidP="00A5385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4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4C427E">
        <w:rPr>
          <w:rFonts w:ascii="Times New Roman" w:hAnsi="Times New Roman" w:cs="Times New Roman"/>
          <w:sz w:val="28"/>
        </w:rPr>
        <w:t xml:space="preserve">Збільшити статутний капітал </w:t>
      </w:r>
      <w:r w:rsidRPr="004C427E">
        <w:rPr>
          <w:rFonts w:ascii="Times New Roman" w:hAnsi="Times New Roman" w:cs="Times New Roman"/>
          <w:sz w:val="28"/>
          <w:szCs w:val="28"/>
        </w:rPr>
        <w:t>Комунального підприємства «МКП Гатне»</w:t>
      </w:r>
      <w:r w:rsidR="003F7F93">
        <w:rPr>
          <w:rFonts w:ascii="Times New Roman" w:hAnsi="Times New Roman" w:cs="Times New Roman"/>
          <w:sz w:val="28"/>
          <w:szCs w:val="28"/>
        </w:rPr>
        <w:t xml:space="preserve"> </w:t>
      </w:r>
      <w:r w:rsidR="003F7F93" w:rsidRPr="004E429F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  <w:r>
        <w:rPr>
          <w:rFonts w:ascii="Times New Roman" w:hAnsi="Times New Roman" w:cs="Times New Roman"/>
          <w:sz w:val="28"/>
        </w:rPr>
        <w:t xml:space="preserve"> </w:t>
      </w:r>
      <w:r w:rsidRPr="005D21FF">
        <w:rPr>
          <w:rFonts w:ascii="Times New Roman" w:hAnsi="Times New Roman" w:cs="Times New Roman"/>
          <w:sz w:val="28"/>
        </w:rPr>
        <w:t xml:space="preserve">на </w:t>
      </w:r>
      <w:r w:rsidR="005D7364" w:rsidRPr="005D21FF">
        <w:rPr>
          <w:rFonts w:ascii="Times New Roman" w:hAnsi="Times New Roman" w:cs="Times New Roman"/>
          <w:sz w:val="28"/>
        </w:rPr>
        <w:t>2 000 000, 00</w:t>
      </w:r>
      <w:r w:rsidRPr="005D21FF">
        <w:rPr>
          <w:rFonts w:ascii="Times New Roman" w:hAnsi="Times New Roman" w:cs="Times New Roman"/>
          <w:sz w:val="28"/>
        </w:rPr>
        <w:t xml:space="preserve"> грн. та встановити його в сумі </w:t>
      </w:r>
      <w:r w:rsidRPr="005D21FF">
        <w:rPr>
          <w:rStyle w:val="a6"/>
          <w:rFonts w:ascii="Times New Roman" w:eastAsia="Arial Unicode MS" w:hAnsi="Times New Roman" w:cs="Times New Roman"/>
          <w:sz w:val="28"/>
          <w:szCs w:val="28"/>
        </w:rPr>
        <w:t>1</w:t>
      </w:r>
      <w:r w:rsidR="00EB1BBC" w:rsidRPr="005D21FF">
        <w:rPr>
          <w:rStyle w:val="a6"/>
          <w:rFonts w:ascii="Times New Roman" w:eastAsia="Arial Unicode MS" w:hAnsi="Times New Roman" w:cs="Times New Roman"/>
          <w:sz w:val="28"/>
          <w:szCs w:val="28"/>
        </w:rPr>
        <w:t>9</w:t>
      </w:r>
      <w:r w:rsidRPr="005D21FF">
        <w:rPr>
          <w:rStyle w:val="a6"/>
          <w:rFonts w:ascii="Times New Roman" w:eastAsia="Arial Unicode MS" w:hAnsi="Times New Roman" w:cs="Times New Roman"/>
          <w:sz w:val="28"/>
          <w:szCs w:val="28"/>
        </w:rPr>
        <w:t xml:space="preserve"> 150 000, 00 (</w:t>
      </w:r>
      <w:r w:rsidR="005D21FF">
        <w:rPr>
          <w:rStyle w:val="a6"/>
          <w:rFonts w:ascii="Times New Roman" w:eastAsia="Arial Unicode MS" w:hAnsi="Times New Roman" w:cs="Times New Roman"/>
          <w:sz w:val="28"/>
          <w:szCs w:val="28"/>
        </w:rPr>
        <w:t xml:space="preserve">дев’ятнадцять </w:t>
      </w:r>
      <w:r w:rsidRPr="005D21FF">
        <w:rPr>
          <w:rStyle w:val="a6"/>
          <w:rFonts w:ascii="Times New Roman" w:eastAsia="Arial Unicode MS" w:hAnsi="Times New Roman" w:cs="Times New Roman"/>
          <w:sz w:val="28"/>
          <w:szCs w:val="28"/>
        </w:rPr>
        <w:t>мільйонів сто п’ятдесят тисяч) гривень.</w:t>
      </w:r>
    </w:p>
    <w:p w:rsidR="00A53858" w:rsidRPr="00223CD0" w:rsidRDefault="00A53858" w:rsidP="00A5385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200"/>
        <w:ind w:right="40"/>
        <w:jc w:val="both"/>
      </w:pPr>
      <w:r w:rsidRPr="00223CD0">
        <w:rPr>
          <w:sz w:val="28"/>
          <w:szCs w:val="28"/>
          <w:lang w:eastAsia="zh-CN"/>
        </w:rPr>
        <w:t>Затвердити Статут Комунал</w:t>
      </w:r>
      <w:r w:rsidR="00073603">
        <w:rPr>
          <w:sz w:val="28"/>
          <w:szCs w:val="28"/>
          <w:lang w:eastAsia="zh-CN"/>
        </w:rPr>
        <w:t xml:space="preserve">ьного підприємства «МКП «Гатне» </w:t>
      </w:r>
      <w:r w:rsidRPr="004C427E">
        <w:rPr>
          <w:bCs/>
          <w:sz w:val="28"/>
          <w:szCs w:val="28"/>
        </w:rPr>
        <w:t xml:space="preserve">Гатненської сільської ради </w:t>
      </w:r>
      <w:r w:rsidRPr="004C427E">
        <w:rPr>
          <w:sz w:val="28"/>
          <w:szCs w:val="28"/>
        </w:rPr>
        <w:t>Фастівського району Київської області</w:t>
      </w:r>
      <w:r>
        <w:rPr>
          <w:sz w:val="28"/>
          <w:szCs w:val="28"/>
          <w:lang w:eastAsia="zh-CN"/>
        </w:rPr>
        <w:t xml:space="preserve"> в </w:t>
      </w:r>
      <w:r w:rsidRPr="00223CD0">
        <w:rPr>
          <w:sz w:val="28"/>
          <w:szCs w:val="28"/>
          <w:lang w:eastAsia="zh-CN"/>
        </w:rPr>
        <w:t>новій редакції, що додається</w:t>
      </w:r>
      <w:r>
        <w:rPr>
          <w:sz w:val="28"/>
          <w:szCs w:val="28"/>
          <w:lang w:eastAsia="zh-CN"/>
        </w:rPr>
        <w:t>.</w:t>
      </w:r>
    </w:p>
    <w:p w:rsidR="00A53858" w:rsidRPr="00223CD0" w:rsidRDefault="00A53858" w:rsidP="00A5385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200"/>
        <w:ind w:right="40"/>
        <w:jc w:val="both"/>
      </w:pPr>
      <w:r w:rsidRPr="00223CD0">
        <w:rPr>
          <w:sz w:val="28"/>
          <w:szCs w:val="28"/>
        </w:rPr>
        <w:t xml:space="preserve">Доручити директору Комунального підприємства </w:t>
      </w:r>
      <w:r w:rsidRPr="00223CD0">
        <w:rPr>
          <w:bCs/>
          <w:sz w:val="28"/>
          <w:szCs w:val="28"/>
        </w:rPr>
        <w:t xml:space="preserve">«МКП «Гатне» </w:t>
      </w:r>
      <w:r w:rsidRPr="00223CD0">
        <w:rPr>
          <w:sz w:val="28"/>
          <w:szCs w:val="28"/>
        </w:rPr>
        <w:t xml:space="preserve">Гатненської сільської ради Фастівського району Київської області </w:t>
      </w:r>
      <w:proofErr w:type="spellStart"/>
      <w:r w:rsidRPr="00223CD0">
        <w:rPr>
          <w:sz w:val="28"/>
          <w:szCs w:val="28"/>
        </w:rPr>
        <w:t>Тромсі</w:t>
      </w:r>
      <w:proofErr w:type="spellEnd"/>
      <w:r w:rsidRPr="00223CD0">
        <w:rPr>
          <w:sz w:val="28"/>
          <w:szCs w:val="28"/>
        </w:rPr>
        <w:t xml:space="preserve"> Олександру Олександровичу здійснити відповідні реєстраційні дії.</w:t>
      </w:r>
    </w:p>
    <w:p w:rsidR="00A53858" w:rsidRPr="00811CF9" w:rsidRDefault="00811CF9" w:rsidP="00811CF9">
      <w:pPr>
        <w:pStyle w:val="a3"/>
        <w:numPr>
          <w:ilvl w:val="0"/>
          <w:numId w:val="1"/>
        </w:numPr>
        <w:jc w:val="both"/>
        <w:rPr>
          <w:sz w:val="28"/>
        </w:rPr>
      </w:pPr>
      <w:r w:rsidRPr="00117AA4">
        <w:rPr>
          <w:sz w:val="28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розвитку, інвестицій, освіти, науки, культури та туризму (</w:t>
      </w:r>
      <w:proofErr w:type="spellStart"/>
      <w:r w:rsidRPr="00117AA4">
        <w:rPr>
          <w:sz w:val="28"/>
        </w:rPr>
        <w:t>Січкаренко</w:t>
      </w:r>
      <w:proofErr w:type="spellEnd"/>
      <w:r w:rsidRPr="00117AA4">
        <w:rPr>
          <w:sz w:val="28"/>
        </w:rPr>
        <w:t xml:space="preserve"> Л.М.). </w:t>
      </w:r>
    </w:p>
    <w:p w:rsidR="00A53858" w:rsidRPr="004C427E" w:rsidRDefault="00A53858" w:rsidP="00A53858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A53858" w:rsidRPr="00223CD0" w:rsidRDefault="00A53858" w:rsidP="00A53858">
      <w:pPr>
        <w:ind w:right="141"/>
        <w:jc w:val="both"/>
        <w:rPr>
          <w:b/>
          <w:sz w:val="28"/>
          <w:szCs w:val="28"/>
        </w:rPr>
      </w:pPr>
      <w:r w:rsidRPr="00223CD0">
        <w:rPr>
          <w:b/>
          <w:sz w:val="28"/>
          <w:szCs w:val="28"/>
        </w:rPr>
        <w:t>Сільський голова                                                    Олександр ПАЛАМАРЧУК</w:t>
      </w:r>
    </w:p>
    <w:p w:rsidR="00A53858" w:rsidRDefault="00A53858" w:rsidP="009A6B77">
      <w:pPr>
        <w:ind w:right="-2"/>
      </w:pPr>
    </w:p>
    <w:sectPr w:rsidR="00A5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AFA"/>
    <w:multiLevelType w:val="multilevel"/>
    <w:tmpl w:val="52F042D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3A3009"/>
    <w:multiLevelType w:val="multilevel"/>
    <w:tmpl w:val="7D3E2544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5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7C4748B"/>
    <w:multiLevelType w:val="multilevel"/>
    <w:tmpl w:val="5D5CE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126B40"/>
    <w:multiLevelType w:val="multilevel"/>
    <w:tmpl w:val="78C46A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681992"/>
    <w:multiLevelType w:val="multilevel"/>
    <w:tmpl w:val="4F1E9AF0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6B0E00"/>
    <w:multiLevelType w:val="multilevel"/>
    <w:tmpl w:val="8EF27B6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3939A7"/>
    <w:multiLevelType w:val="multilevel"/>
    <w:tmpl w:val="D87215B8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1255DD"/>
    <w:multiLevelType w:val="multilevel"/>
    <w:tmpl w:val="1BA61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A14C90"/>
    <w:multiLevelType w:val="hybridMultilevel"/>
    <w:tmpl w:val="C8B8F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7E71"/>
    <w:multiLevelType w:val="hybridMultilevel"/>
    <w:tmpl w:val="C9D48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A6965"/>
    <w:multiLevelType w:val="multilevel"/>
    <w:tmpl w:val="154C6F8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FBE6D9C"/>
    <w:multiLevelType w:val="multilevel"/>
    <w:tmpl w:val="F314D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30F2B30"/>
    <w:multiLevelType w:val="multilevel"/>
    <w:tmpl w:val="934AEAFA"/>
    <w:lvl w:ilvl="0">
      <w:start w:val="4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85C086C"/>
    <w:multiLevelType w:val="multilevel"/>
    <w:tmpl w:val="907EB0DC"/>
    <w:lvl w:ilvl="0">
      <w:start w:val="1"/>
      <w:numFmt w:val="decimal"/>
      <w:lvlText w:val="5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8C5425E"/>
    <w:multiLevelType w:val="multilevel"/>
    <w:tmpl w:val="565459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8EF0EAD"/>
    <w:multiLevelType w:val="hybridMultilevel"/>
    <w:tmpl w:val="B3FAFB44"/>
    <w:lvl w:ilvl="0" w:tplc="1F9AC492">
      <w:start w:val="3"/>
      <w:numFmt w:val="decimal"/>
      <w:lvlText w:val="%1.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21EA0"/>
    <w:multiLevelType w:val="multilevel"/>
    <w:tmpl w:val="3E56D6E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9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F33500F"/>
    <w:multiLevelType w:val="multilevel"/>
    <w:tmpl w:val="45A8AEB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39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7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D"/>
    <w:rsid w:val="00055D81"/>
    <w:rsid w:val="00073603"/>
    <w:rsid w:val="001D78A0"/>
    <w:rsid w:val="003F7F93"/>
    <w:rsid w:val="004E429F"/>
    <w:rsid w:val="005857C5"/>
    <w:rsid w:val="005D21FF"/>
    <w:rsid w:val="005D7364"/>
    <w:rsid w:val="006F0626"/>
    <w:rsid w:val="007816F8"/>
    <w:rsid w:val="00811CF9"/>
    <w:rsid w:val="00856D67"/>
    <w:rsid w:val="008C2652"/>
    <w:rsid w:val="00961C9C"/>
    <w:rsid w:val="009A6B77"/>
    <w:rsid w:val="00A22BEE"/>
    <w:rsid w:val="00A53858"/>
    <w:rsid w:val="00C06FAF"/>
    <w:rsid w:val="00C67968"/>
    <w:rsid w:val="00C67C75"/>
    <w:rsid w:val="00E70B5D"/>
    <w:rsid w:val="00EB1BBC"/>
    <w:rsid w:val="00F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A2B3A-8DAE-4AF6-8C8A-F47E384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58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A538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5">
    <w:name w:val="Основной текст_"/>
    <w:basedOn w:val="a0"/>
    <w:link w:val="1"/>
    <w:locked/>
    <w:rsid w:val="00A5385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A53858"/>
    <w:pPr>
      <w:shd w:val="clear" w:color="auto" w:fill="FFFFFF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5"/>
    <w:rsid w:val="00A53858"/>
    <w:rPr>
      <w:b/>
      <w:bCs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961C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5D8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055D8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D81"/>
    <w:pPr>
      <w:shd w:val="clear" w:color="auto" w:fill="FFFFFF"/>
      <w:spacing w:line="0" w:lineRule="atLeast"/>
      <w:ind w:hanging="19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055D81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055D81"/>
    <w:pPr>
      <w:shd w:val="clear" w:color="auto" w:fill="FFFFFF"/>
      <w:spacing w:after="300" w:line="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pt">
    <w:name w:val="Основной текст + 10 pt"/>
    <w:basedOn w:val="a5"/>
    <w:rsid w:val="00055D81"/>
    <w:rPr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56D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2023-04-19T15:05:00Z</cp:lastPrinted>
  <dcterms:created xsi:type="dcterms:W3CDTF">2023-04-14T09:15:00Z</dcterms:created>
  <dcterms:modified xsi:type="dcterms:W3CDTF">2023-04-19T15:06:00Z</dcterms:modified>
</cp:coreProperties>
</file>