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4512C" w14:textId="77777777" w:rsidR="00A349BF" w:rsidRPr="00D00DFC" w:rsidRDefault="00A349BF" w:rsidP="00A34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DFC"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  <w:object w:dxaOrig="696" w:dyaOrig="880" w14:anchorId="6E9358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0.25pt" o:ole="">
            <v:imagedata r:id="rId4" o:title=""/>
          </v:shape>
          <o:OLEObject Type="Embed" ProgID="Word.Picture.8" ShapeID="_x0000_i1025" DrawAspect="Content" ObjectID="_1743433060" r:id="rId5"/>
        </w:object>
      </w:r>
    </w:p>
    <w:p w14:paraId="119ADD54" w14:textId="77777777" w:rsidR="00A349BF" w:rsidRPr="00D00DFC" w:rsidRDefault="00A349BF" w:rsidP="00A34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0DFC"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7D2998E8" w14:textId="77777777" w:rsidR="00A349BF" w:rsidRPr="00D00DFC" w:rsidRDefault="00A349BF" w:rsidP="00A34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00DFC"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 w:rsidRPr="00D00DFC"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14:paraId="3FDC01BB" w14:textId="3A9F8C65" w:rsidR="00A349BF" w:rsidRPr="00D00DFC" w:rsidRDefault="00A349BF" w:rsidP="00A34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ТРИДЦЯТА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0DFC">
        <w:rPr>
          <w:rFonts w:ascii="Times New Roman" w:hAnsi="Times New Roman" w:cs="Times New Roman"/>
          <w:sz w:val="28"/>
          <w:szCs w:val="28"/>
        </w:rPr>
        <w:t>СЕСІЯ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0DFC">
        <w:rPr>
          <w:rFonts w:ascii="Times New Roman" w:hAnsi="Times New Roman" w:cs="Times New Roman"/>
          <w:sz w:val="28"/>
          <w:szCs w:val="28"/>
        </w:rPr>
        <w:t>VІІ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00DFC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763B29BD" w14:textId="77777777" w:rsidR="00A349BF" w:rsidRPr="00D00DFC" w:rsidRDefault="00A349BF" w:rsidP="00A34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  <w:lang w:val="uk-UA"/>
        </w:rPr>
      </w:pPr>
    </w:p>
    <w:p w14:paraId="56BD2A73" w14:textId="77777777" w:rsidR="00A349BF" w:rsidRPr="00D00DFC" w:rsidRDefault="00A349BF" w:rsidP="00A34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DFC">
        <w:rPr>
          <w:rFonts w:ascii="Times New Roman" w:hAnsi="Times New Roman" w:cs="Times New Roman"/>
          <w:b/>
          <w:sz w:val="28"/>
          <w:szCs w:val="28"/>
        </w:rPr>
        <w:t>Р І Ш Е Н Н Я</w:t>
      </w:r>
    </w:p>
    <w:p w14:paraId="3212621C" w14:textId="6AB027C3" w:rsidR="00A349BF" w:rsidRPr="00D00DFC" w:rsidRDefault="00A349BF" w:rsidP="00A349B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20</w:t>
      </w:r>
      <w:r w:rsidRPr="00DF59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квітня 2023 року</w:t>
      </w:r>
      <w:r w:rsidRPr="00D00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№30</w:t>
      </w:r>
      <w:r w:rsidRPr="00D00DFC"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 w:rsidR="00011C8F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bookmarkStart w:id="0" w:name="_GoBack"/>
      <w:bookmarkEnd w:id="0"/>
    </w:p>
    <w:p w14:paraId="064A87F8" w14:textId="77777777" w:rsidR="00A349BF" w:rsidRPr="00D00DFC" w:rsidRDefault="00A349BF" w:rsidP="00A349BF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0DFC"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14:paraId="744EE69E" w14:textId="77777777" w:rsidR="00A349BF" w:rsidRDefault="00A349BF" w:rsidP="00A349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11F23E14" w14:textId="04ED98D8" w:rsidR="00A349BF" w:rsidRPr="00644392" w:rsidRDefault="00A349BF" w:rsidP="00A34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3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облаштування земельної ділянки ДФТГ Гатненської територіальної громади </w:t>
      </w:r>
    </w:p>
    <w:p w14:paraId="1544305A" w14:textId="77777777" w:rsidR="00A349BF" w:rsidRPr="00644392" w:rsidRDefault="00A349BF" w:rsidP="00A34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39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</w:p>
    <w:p w14:paraId="73FFB12D" w14:textId="3B51E562" w:rsidR="00A349BF" w:rsidRPr="00644392" w:rsidRDefault="00A349BF" w:rsidP="00A349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Розглянувши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лист-прохання ДФТГ Гатненської територіальної громади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вх. 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1088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17.04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AC533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), 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 xml:space="preserve">щодо надання дозволу </w:t>
      </w:r>
      <w:r w:rsidRPr="0099502E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облаштуванн</w:t>
      </w:r>
      <w:r w:rsidR="003F455B">
        <w:rPr>
          <w:rFonts w:ascii="Times New Roman" w:hAnsi="Times New Roman" w:cs="Times New Roman"/>
          <w:sz w:val="28"/>
          <w:szCs w:val="28"/>
          <w:lang w:val="uk-UA"/>
        </w:rPr>
        <w:t>я земельної ділянки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D00DFC">
        <w:rPr>
          <w:rFonts w:ascii="Times New Roman" w:hAnsi="Times New Roman" w:cs="Times New Roman"/>
          <w:sz w:val="28"/>
          <w:szCs w:val="28"/>
          <w:lang w:val="uk-UA"/>
        </w:rPr>
        <w:t>подані матеріали,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4392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постійної депутатської комісії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керуючись Законом України «Про місцеве самоврядування в Україні», Гатненська сільська рада</w:t>
      </w:r>
    </w:p>
    <w:p w14:paraId="333D0C4D" w14:textId="77777777" w:rsidR="00A349BF" w:rsidRDefault="00A349BF" w:rsidP="00A34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84C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ВИРІШИЛА:</w:t>
      </w:r>
    </w:p>
    <w:p w14:paraId="480DB0AD" w14:textId="77777777" w:rsidR="00A349BF" w:rsidRDefault="00A349BF" w:rsidP="00A349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503FBA5C" w14:textId="0366B2AE" w:rsidR="00A349BF" w:rsidRPr="00644392" w:rsidRDefault="00A349BF" w:rsidP="00A349B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3F45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Надати дозвіл </w:t>
      </w:r>
      <w:r w:rsidR="003F45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ДФТГ Гатненської територіальної громади </w:t>
      </w:r>
      <w:r w:rsidR="008B1DA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облаштування земельних ділянок комунальної форми власності за кадастровими номерами 3222481202:02:007:0135 та 3222481202:02:007:0136 тимчасовими конструкціями, які передбачені </w:t>
      </w:r>
      <w:r w:rsidR="00CE39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облаштуванні смуги перешкод для тренувань особового складу</w:t>
      </w: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8FC2330" w14:textId="77777777" w:rsidR="00CE39FC" w:rsidRDefault="00A349BF" w:rsidP="003F45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4439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</w:t>
      </w:r>
      <w:r w:rsidR="00CE39F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Закріпити вищезазначену територію за ДФТГ Гатненської територіальної оборони з метою підготовки бійців та виконання покладених на формування потреб.</w:t>
      </w:r>
    </w:p>
    <w:p w14:paraId="2290701E" w14:textId="77777777" w:rsidR="00D862C2" w:rsidRDefault="00CE39FC" w:rsidP="003F45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комісію</w:t>
      </w:r>
      <w:r w:rsidRPr="00FF62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2D0A6FA" w14:textId="72E3A727" w:rsidR="00A349BF" w:rsidRPr="00644392" w:rsidRDefault="00CE39FC" w:rsidP="003F455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39A27D78" w14:textId="77777777" w:rsidR="00A349BF" w:rsidRDefault="00A349BF" w:rsidP="00A349BF">
      <w:pPr>
        <w:rPr>
          <w:rFonts w:ascii="Times New Roman" w:hAnsi="Times New Roman" w:cs="Times New Roman"/>
          <w:b/>
          <w:snapToGrid w:val="0"/>
          <w:sz w:val="26"/>
          <w:szCs w:val="26"/>
          <w:lang w:val="uk-UA"/>
        </w:rPr>
      </w:pPr>
    </w:p>
    <w:p w14:paraId="29B4245C" w14:textId="77777777" w:rsidR="00A349BF" w:rsidRDefault="00A349BF" w:rsidP="00A349BF">
      <w:pPr>
        <w:rPr>
          <w:rFonts w:ascii="Times New Roman" w:eastAsia="Times New Roman" w:hAnsi="Times New Roman" w:cs="Times New Roman"/>
          <w:b/>
          <w:color w:val="FFFFFF"/>
          <w:sz w:val="28"/>
          <w:szCs w:val="28"/>
          <w:lang w:val="uk-UA"/>
        </w:rPr>
      </w:pPr>
      <w:r w:rsidRPr="002F3F2C">
        <w:rPr>
          <w:rFonts w:ascii="Times New Roman" w:hAnsi="Times New Roman" w:cs="Times New Roman"/>
          <w:b/>
          <w:snapToGrid w:val="0"/>
          <w:sz w:val="26"/>
          <w:szCs w:val="26"/>
          <w:lang w:val="uk-UA"/>
        </w:rPr>
        <w:t xml:space="preserve">Сільський голова </w:t>
      </w:r>
      <w:r w:rsidRPr="002F3F2C">
        <w:rPr>
          <w:rFonts w:ascii="Times New Roman" w:hAnsi="Times New Roman" w:cs="Times New Roman"/>
          <w:b/>
          <w:snapToGrid w:val="0"/>
          <w:sz w:val="26"/>
          <w:szCs w:val="26"/>
          <w:lang w:val="uk-UA"/>
        </w:rPr>
        <w:tab/>
      </w:r>
      <w:r w:rsidRPr="002F3F2C">
        <w:rPr>
          <w:rFonts w:ascii="Times New Roman" w:hAnsi="Times New Roman" w:cs="Times New Roman"/>
          <w:b/>
          <w:snapToGrid w:val="0"/>
          <w:sz w:val="26"/>
          <w:szCs w:val="26"/>
          <w:lang w:val="uk-UA"/>
        </w:rPr>
        <w:tab/>
      </w:r>
      <w:r w:rsidRPr="002F3F2C">
        <w:rPr>
          <w:rFonts w:ascii="Times New Roman" w:hAnsi="Times New Roman" w:cs="Times New Roman"/>
          <w:b/>
          <w:snapToGrid w:val="0"/>
          <w:sz w:val="26"/>
          <w:szCs w:val="26"/>
          <w:lang w:val="uk-UA"/>
        </w:rPr>
        <w:tab/>
      </w:r>
      <w:r w:rsidRPr="002F3F2C">
        <w:rPr>
          <w:rFonts w:ascii="Times New Roman" w:hAnsi="Times New Roman" w:cs="Times New Roman"/>
          <w:b/>
          <w:snapToGrid w:val="0"/>
          <w:sz w:val="26"/>
          <w:szCs w:val="26"/>
          <w:lang w:val="uk-UA"/>
        </w:rPr>
        <w:tab/>
      </w:r>
      <w:r w:rsidRPr="002F3F2C">
        <w:rPr>
          <w:rFonts w:ascii="Times New Roman" w:hAnsi="Times New Roman" w:cs="Times New Roman"/>
          <w:b/>
          <w:snapToGrid w:val="0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napToGrid w:val="0"/>
          <w:sz w:val="26"/>
          <w:szCs w:val="26"/>
          <w:lang w:val="uk-UA"/>
        </w:rPr>
        <w:t xml:space="preserve">      </w:t>
      </w:r>
      <w:r w:rsidRPr="002F3F2C">
        <w:rPr>
          <w:rFonts w:ascii="Times New Roman" w:hAnsi="Times New Roman" w:cs="Times New Roman"/>
          <w:b/>
          <w:snapToGrid w:val="0"/>
          <w:sz w:val="26"/>
          <w:szCs w:val="26"/>
          <w:lang w:val="uk-UA"/>
        </w:rPr>
        <w:t>Олександр ПАЛАМАРЧУК</w:t>
      </w:r>
    </w:p>
    <w:p w14:paraId="047B8AFF" w14:textId="77777777" w:rsidR="000137FF" w:rsidRDefault="000137FF"/>
    <w:sectPr w:rsidR="000137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CB"/>
    <w:rsid w:val="00011C8F"/>
    <w:rsid w:val="000137FF"/>
    <w:rsid w:val="003F455B"/>
    <w:rsid w:val="008B1DA0"/>
    <w:rsid w:val="008F3BCB"/>
    <w:rsid w:val="00A349BF"/>
    <w:rsid w:val="00CE39FC"/>
    <w:rsid w:val="00D8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E7FB"/>
  <w15:chartTrackingRefBased/>
  <w15:docId w15:val="{DEE9E457-3101-4A32-9C1F-139A0C5E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9B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1C8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Asus</cp:lastModifiedBy>
  <cp:revision>5</cp:revision>
  <cp:lastPrinted>2023-04-19T15:11:00Z</cp:lastPrinted>
  <dcterms:created xsi:type="dcterms:W3CDTF">2023-04-19T09:09:00Z</dcterms:created>
  <dcterms:modified xsi:type="dcterms:W3CDTF">2023-04-19T15:11:00Z</dcterms:modified>
</cp:coreProperties>
</file>