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3pt" o:ole="">
            <v:imagedata r:id="rId5" o:title=""/>
          </v:shape>
          <o:OLEObject Type="Embed" ProgID="Word.Picture.8" ShapeID="_x0000_i1025" DrawAspect="Content" ObjectID="_1739087687" r:id="rId6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Default="007E28F8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8F8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530D7E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Pr="007E28F8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  <w:r w:rsidR="00746F09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64DA" w:rsidRPr="00B664DA" w:rsidRDefault="00B664DA" w:rsidP="00B66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A">
        <w:rPr>
          <w:rFonts w:ascii="Times New Roman" w:hAnsi="Times New Roman" w:cs="Times New Roman"/>
          <w:b/>
          <w:sz w:val="28"/>
          <w:szCs w:val="28"/>
        </w:rPr>
        <w:tab/>
        <w:t>РІШЕННЯ</w:t>
      </w:r>
    </w:p>
    <w:p w:rsidR="00746F09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02 березня </w:t>
      </w:r>
      <w:r w:rsidR="00BC14AC">
        <w:rPr>
          <w:rFonts w:ascii="Times New Roman" w:hAnsi="Times New Roman" w:cs="Times New Roman"/>
          <w:b/>
          <w:sz w:val="28"/>
          <w:szCs w:val="28"/>
        </w:rPr>
        <w:t>2023</w:t>
      </w:r>
      <w:r w:rsidR="00746F09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</w:t>
      </w:r>
      <w:r w:rsidR="001705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B1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705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30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  <w:r w:rsidR="007E28F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530D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530D7E" w:rsidRDefault="00746F09" w:rsidP="00530D7E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</w:t>
      </w:r>
    </w:p>
    <w:p w:rsidR="00746F09" w:rsidRDefault="0020258D" w:rsidP="0020258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наказів головни</w:t>
      </w:r>
      <w:r w:rsidR="00672B2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6700EA" w:rsidRPr="006700EA" w:rsidRDefault="006700EA" w:rsidP="006700EA">
      <w:pPr>
        <w:pStyle w:val="a3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Бюджетним кодексом України, статтею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проект рішення </w:t>
      </w:r>
      <w:r w:rsidRPr="006700EA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«</w:t>
      </w:r>
      <w:r w:rsidRPr="006700EA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», </w:t>
      </w: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14769" w:rsidRPr="00114769" w:rsidRDefault="00B664DA" w:rsidP="00114769">
      <w:pPr>
        <w:pStyle w:val="a3"/>
        <w:numPr>
          <w:ilvl w:val="0"/>
          <w:numId w:val="1"/>
        </w:numPr>
        <w:tabs>
          <w:tab w:val="clear" w:pos="2064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</w:t>
      </w:r>
      <w:r w:rsidR="00ED62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14769" w:rsidRPr="00114769"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Фінансово-економічного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="00114769" w:rsidRPr="0011476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14769" w:rsidRPr="00114769">
        <w:rPr>
          <w:rFonts w:ascii="Times New Roman" w:hAnsi="Times New Roman" w:cs="Times New Roman"/>
          <w:sz w:val="28"/>
          <w:szCs w:val="28"/>
        </w:rPr>
        <w:t xml:space="preserve"> ради</w:t>
      </w:r>
      <w:r w:rsidR="001147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258D" w:rsidRDefault="0020258D" w:rsidP="0020258D">
      <w:pPr>
        <w:pStyle w:val="a3"/>
        <w:numPr>
          <w:ilvl w:val="0"/>
          <w:numId w:val="3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.2023 року «Про внесення змін до </w:t>
      </w:r>
      <w:r w:rsidR="00ED62C6">
        <w:rPr>
          <w:rFonts w:ascii="Times New Roman" w:hAnsi="Times New Roman" w:cs="Times New Roman"/>
          <w:noProof/>
          <w:sz w:val="28"/>
          <w:szCs w:val="28"/>
          <w:lang w:val="uk-UA"/>
        </w:rPr>
        <w:t>розподілу показників зведених планів асигнувань загального фонду місцевого бюджету на 2023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ED62C6" w:rsidRDefault="00ED62C6" w:rsidP="00ED62C6">
      <w:pPr>
        <w:pStyle w:val="a3"/>
        <w:numPr>
          <w:ilvl w:val="0"/>
          <w:numId w:val="3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D62C6"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Pr="00ED62C6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Pr="00ED62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Pr="00ED62C6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ED62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0.02.2023 року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«Про внесення змін до розподілу показників зведених планів асигнувань загального фонду місцевого бюджету на 2023»</w:t>
      </w:r>
    </w:p>
    <w:p w:rsidR="00ED62C6" w:rsidRPr="00ED62C6" w:rsidRDefault="00ED62C6" w:rsidP="00ED62C6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</w:p>
    <w:p w:rsidR="00861354" w:rsidRDefault="0086135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C4DB4" w:rsidRDefault="009C4DB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D91"/>
    <w:multiLevelType w:val="hybridMultilevel"/>
    <w:tmpl w:val="5D2E2B0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190"/>
    <w:multiLevelType w:val="hybridMultilevel"/>
    <w:tmpl w:val="4B0EB12C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114769"/>
    <w:rsid w:val="00147F3D"/>
    <w:rsid w:val="001705DA"/>
    <w:rsid w:val="0020258D"/>
    <w:rsid w:val="003C04E6"/>
    <w:rsid w:val="00503A4B"/>
    <w:rsid w:val="00506EA2"/>
    <w:rsid w:val="00507133"/>
    <w:rsid w:val="00530D7E"/>
    <w:rsid w:val="006700EA"/>
    <w:rsid w:val="00672B2A"/>
    <w:rsid w:val="00746F09"/>
    <w:rsid w:val="007C42FF"/>
    <w:rsid w:val="007E28F8"/>
    <w:rsid w:val="00826B0F"/>
    <w:rsid w:val="00846777"/>
    <w:rsid w:val="00857A6E"/>
    <w:rsid w:val="00861354"/>
    <w:rsid w:val="009C4DB4"/>
    <w:rsid w:val="00A006D9"/>
    <w:rsid w:val="00A40A62"/>
    <w:rsid w:val="00A53E50"/>
    <w:rsid w:val="00B13FA3"/>
    <w:rsid w:val="00B17D11"/>
    <w:rsid w:val="00B664DA"/>
    <w:rsid w:val="00BC14AC"/>
    <w:rsid w:val="00CB1EA2"/>
    <w:rsid w:val="00CE32C3"/>
    <w:rsid w:val="00D32DCE"/>
    <w:rsid w:val="00EA32B9"/>
    <w:rsid w:val="00EB6AAC"/>
    <w:rsid w:val="00ED62C6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2023-01-25T11:27:00Z</cp:lastPrinted>
  <dcterms:created xsi:type="dcterms:W3CDTF">2023-02-28T08:06:00Z</dcterms:created>
  <dcterms:modified xsi:type="dcterms:W3CDTF">2023-02-28T09:08:00Z</dcterms:modified>
</cp:coreProperties>
</file>