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A7" w:rsidRPr="000169A7" w:rsidRDefault="000169A7" w:rsidP="000169A7">
      <w:pPr>
        <w:tabs>
          <w:tab w:val="left" w:pos="0"/>
          <w:tab w:val="left" w:pos="417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01504542" r:id="rId6"/>
        </w:object>
      </w:r>
    </w:p>
    <w:p w:rsidR="000169A7" w:rsidRPr="000169A7" w:rsidRDefault="000169A7" w:rsidP="000169A7">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0169A7">
        <w:rPr>
          <w:rFonts w:ascii="Times New Roman" w:hAnsi="Times New Roman" w:cs="Times New Roman"/>
          <w:sz w:val="28"/>
          <w:szCs w:val="28"/>
        </w:rPr>
        <w:t>ГАТНЕНСЬКА СІЛЬСЬКА РАДА</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sz w:val="28"/>
          <w:szCs w:val="28"/>
        </w:rPr>
        <w:t>ФАСТІВСЬКОГО РАЙОНУ КИЇВСЬКОЇ ОБЛАСТІ</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28"/>
          <w:szCs w:val="28"/>
        </w:rPr>
      </w:pPr>
      <w:r w:rsidRPr="000169A7">
        <w:rPr>
          <w:rFonts w:ascii="Times New Roman" w:hAnsi="Times New Roman" w:cs="Times New Roman"/>
          <w:sz w:val="28"/>
          <w:szCs w:val="28"/>
        </w:rPr>
        <w:t>СІМНАДЦЯТА СЕСІЯ VІІІ СКЛИКАННЯ</w:t>
      </w:r>
    </w:p>
    <w:p w:rsidR="000169A7" w:rsidRPr="000169A7" w:rsidRDefault="000169A7" w:rsidP="000169A7">
      <w:pPr>
        <w:tabs>
          <w:tab w:val="left" w:pos="0"/>
        </w:tabs>
        <w:autoSpaceDE w:val="0"/>
        <w:autoSpaceDN w:val="0"/>
        <w:adjustRightInd w:val="0"/>
        <w:spacing w:after="0" w:line="240" w:lineRule="auto"/>
        <w:jc w:val="center"/>
        <w:rPr>
          <w:rFonts w:ascii="Times New Roman" w:hAnsi="Times New Roman" w:cs="Times New Roman"/>
          <w:sz w:val="16"/>
          <w:szCs w:val="16"/>
        </w:rPr>
      </w:pPr>
    </w:p>
    <w:p w:rsidR="000169A7" w:rsidRPr="000169A7" w:rsidRDefault="004B69C8" w:rsidP="000169A7">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 xml:space="preserve">ПРОЕКТ </w:t>
      </w:r>
      <w:r w:rsidR="000169A7" w:rsidRPr="000169A7">
        <w:rPr>
          <w:rFonts w:ascii="Times New Roman" w:hAnsi="Times New Roman" w:cs="Times New Roman"/>
          <w:b/>
          <w:sz w:val="28"/>
          <w:szCs w:val="28"/>
        </w:rPr>
        <w:t xml:space="preserve">Р І Ш Е Н </w:t>
      </w:r>
      <w:proofErr w:type="spellStart"/>
      <w:r w:rsidR="000169A7" w:rsidRPr="000169A7">
        <w:rPr>
          <w:rFonts w:ascii="Times New Roman" w:hAnsi="Times New Roman" w:cs="Times New Roman"/>
          <w:b/>
          <w:sz w:val="28"/>
          <w:szCs w:val="28"/>
        </w:rPr>
        <w:t>Н</w:t>
      </w:r>
      <w:proofErr w:type="spellEnd"/>
      <w:r w:rsidR="000169A7" w:rsidRPr="000169A7">
        <w:rPr>
          <w:rFonts w:ascii="Times New Roman" w:hAnsi="Times New Roman" w:cs="Times New Roman"/>
          <w:b/>
          <w:sz w:val="28"/>
          <w:szCs w:val="28"/>
        </w:rPr>
        <w:t xml:space="preserve"> Я</w:t>
      </w:r>
    </w:p>
    <w:p w:rsidR="000169A7" w:rsidRPr="000169A7" w:rsidRDefault="000169A7" w:rsidP="000169A7">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roofErr w:type="spellStart"/>
      <w:proofErr w:type="gramStart"/>
      <w:r w:rsidRPr="000169A7">
        <w:rPr>
          <w:rFonts w:ascii="Times New Roman" w:hAnsi="Times New Roman" w:cs="Times New Roman"/>
          <w:b/>
          <w:sz w:val="28"/>
          <w:szCs w:val="28"/>
        </w:rPr>
        <w:t>від</w:t>
      </w:r>
      <w:proofErr w:type="spellEnd"/>
      <w:proofErr w:type="gramEnd"/>
      <w:r w:rsidRPr="000169A7">
        <w:rPr>
          <w:rFonts w:ascii="Times New Roman" w:hAnsi="Times New Roman" w:cs="Times New Roman"/>
          <w:b/>
          <w:sz w:val="28"/>
          <w:szCs w:val="28"/>
        </w:rPr>
        <w:t xml:space="preserve"> 23 </w:t>
      </w:r>
      <w:proofErr w:type="spellStart"/>
      <w:r w:rsidRPr="000169A7">
        <w:rPr>
          <w:rFonts w:ascii="Times New Roman" w:hAnsi="Times New Roman" w:cs="Times New Roman"/>
          <w:b/>
          <w:sz w:val="28"/>
          <w:szCs w:val="28"/>
        </w:rPr>
        <w:t>грудня</w:t>
      </w:r>
      <w:proofErr w:type="spellEnd"/>
      <w:r w:rsidRPr="000169A7">
        <w:rPr>
          <w:rFonts w:ascii="Times New Roman" w:hAnsi="Times New Roman" w:cs="Times New Roman"/>
          <w:b/>
          <w:sz w:val="28"/>
          <w:szCs w:val="28"/>
        </w:rPr>
        <w:t xml:space="preserve"> 2021 року                                                                  </w:t>
      </w:r>
      <w:r w:rsidRPr="000169A7">
        <w:rPr>
          <w:rFonts w:ascii="Times New Roman" w:hAnsi="Times New Roman" w:cs="Times New Roman"/>
          <w:b/>
          <w:sz w:val="28"/>
          <w:szCs w:val="28"/>
        </w:rPr>
        <w:tab/>
        <w:t xml:space="preserve">       </w:t>
      </w:r>
      <w:r>
        <w:rPr>
          <w:rFonts w:ascii="Times New Roman" w:hAnsi="Times New Roman" w:cs="Times New Roman"/>
          <w:b/>
          <w:sz w:val="28"/>
          <w:szCs w:val="28"/>
        </w:rPr>
        <w:t xml:space="preserve">  № 17/</w:t>
      </w:r>
      <w:r>
        <w:rPr>
          <w:rFonts w:ascii="Times New Roman" w:hAnsi="Times New Roman" w:cs="Times New Roman"/>
          <w:b/>
          <w:sz w:val="28"/>
          <w:szCs w:val="28"/>
          <w:lang w:val="uk-UA"/>
        </w:rPr>
        <w:t>6</w:t>
      </w:r>
    </w:p>
    <w:p w:rsidR="000169A7" w:rsidRPr="000169A7" w:rsidRDefault="000169A7" w:rsidP="000169A7">
      <w:pPr>
        <w:tabs>
          <w:tab w:val="left" w:pos="0"/>
        </w:tabs>
        <w:autoSpaceDE w:val="0"/>
        <w:autoSpaceDN w:val="0"/>
        <w:adjustRightInd w:val="0"/>
        <w:spacing w:after="0" w:line="240" w:lineRule="auto"/>
        <w:jc w:val="both"/>
        <w:rPr>
          <w:rFonts w:ascii="Times New Roman" w:hAnsi="Times New Roman" w:cs="Times New Roman"/>
          <w:b/>
          <w:sz w:val="28"/>
          <w:szCs w:val="28"/>
        </w:rPr>
      </w:pPr>
      <w:r w:rsidRPr="000169A7">
        <w:rPr>
          <w:rFonts w:ascii="Times New Roman" w:hAnsi="Times New Roman" w:cs="Times New Roman"/>
          <w:b/>
          <w:sz w:val="28"/>
          <w:szCs w:val="28"/>
        </w:rPr>
        <w:t xml:space="preserve"> </w:t>
      </w:r>
    </w:p>
    <w:p w:rsidR="000169A7" w:rsidRPr="000169A7" w:rsidRDefault="000169A7" w:rsidP="000169A7">
      <w:pPr>
        <w:spacing w:after="0" w:line="240" w:lineRule="auto"/>
        <w:jc w:val="center"/>
        <w:rPr>
          <w:rFonts w:ascii="Times New Roman" w:hAnsi="Times New Roman" w:cs="Times New Roman"/>
          <w:b/>
          <w:sz w:val="28"/>
          <w:szCs w:val="28"/>
        </w:rPr>
      </w:pPr>
      <w:proofErr w:type="spellStart"/>
      <w:r w:rsidRPr="000169A7">
        <w:rPr>
          <w:rFonts w:ascii="Times New Roman" w:hAnsi="Times New Roman" w:cs="Times New Roman"/>
          <w:b/>
          <w:sz w:val="28"/>
          <w:szCs w:val="28"/>
        </w:rPr>
        <w:t>с.Гатне</w:t>
      </w:r>
      <w:proofErr w:type="spellEnd"/>
    </w:p>
    <w:p w:rsidR="003D4C36" w:rsidRPr="005C3198" w:rsidRDefault="005C3198" w:rsidP="003D4C36">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p>
    <w:p w:rsidR="000169A7" w:rsidRDefault="003D4C36" w:rsidP="000169A7">
      <w:pPr>
        <w:spacing w:after="0" w:line="240" w:lineRule="auto"/>
        <w:ind w:right="850"/>
        <w:rPr>
          <w:rFonts w:ascii="Times New Roman" w:hAnsi="Times New Roman" w:cs="Times New Roman"/>
          <w:b/>
          <w:sz w:val="28"/>
          <w:szCs w:val="28"/>
        </w:rPr>
      </w:pPr>
      <w:r>
        <w:rPr>
          <w:rFonts w:ascii="Times New Roman" w:hAnsi="Times New Roman" w:cs="Times New Roman"/>
          <w:b/>
          <w:sz w:val="28"/>
          <w:szCs w:val="28"/>
        </w:rPr>
        <w:t xml:space="preserve">Про </w:t>
      </w:r>
      <w:proofErr w:type="spellStart"/>
      <w:r>
        <w:rPr>
          <w:rFonts w:ascii="Times New Roman" w:hAnsi="Times New Roman" w:cs="Times New Roman"/>
          <w:b/>
          <w:sz w:val="28"/>
          <w:szCs w:val="28"/>
        </w:rPr>
        <w:t>затвердження</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Програми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розвитку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культури</w:t>
      </w:r>
      <w:proofErr w:type="spellEnd"/>
      <w:r>
        <w:rPr>
          <w:rFonts w:ascii="Times New Roman" w:hAnsi="Times New Roman" w:cs="Times New Roman"/>
          <w:b/>
          <w:sz w:val="28"/>
          <w:szCs w:val="28"/>
        </w:rPr>
        <w:t xml:space="preserve">, </w:t>
      </w:r>
    </w:p>
    <w:p w:rsidR="000169A7" w:rsidRDefault="003D4C36" w:rsidP="000169A7">
      <w:pPr>
        <w:spacing w:after="0" w:line="240" w:lineRule="auto"/>
        <w:ind w:right="850"/>
        <w:rPr>
          <w:rFonts w:ascii="Times New Roman" w:hAnsi="Times New Roman" w:cs="Times New Roman"/>
          <w:b/>
          <w:sz w:val="28"/>
          <w:szCs w:val="28"/>
        </w:rPr>
      </w:pPr>
      <w:proofErr w:type="spellStart"/>
      <w:proofErr w:type="gramStart"/>
      <w:r>
        <w:rPr>
          <w:rFonts w:ascii="Times New Roman" w:hAnsi="Times New Roman" w:cs="Times New Roman"/>
          <w:b/>
          <w:sz w:val="28"/>
          <w:szCs w:val="28"/>
        </w:rPr>
        <w:t>мистецтва</w:t>
      </w:r>
      <w:proofErr w:type="spellEnd"/>
      <w:proofErr w:type="gramEnd"/>
      <w:r>
        <w:rPr>
          <w:rFonts w:ascii="Times New Roman" w:hAnsi="Times New Roman" w:cs="Times New Roman"/>
          <w:b/>
          <w:sz w:val="28"/>
          <w:szCs w:val="28"/>
        </w:rPr>
        <w:t xml:space="preserve"> </w:t>
      </w:r>
      <w:r w:rsidR="000169A7">
        <w:rPr>
          <w:rFonts w:ascii="Times New Roman" w:hAnsi="Times New Roman" w:cs="Times New Roman"/>
          <w:b/>
          <w:sz w:val="28"/>
          <w:szCs w:val="28"/>
        </w:rPr>
        <w:t xml:space="preserve">та </w:t>
      </w:r>
      <w:proofErr w:type="spellStart"/>
      <w:r w:rsidR="000169A7">
        <w:rPr>
          <w:rFonts w:ascii="Times New Roman" w:hAnsi="Times New Roman" w:cs="Times New Roman"/>
          <w:b/>
          <w:sz w:val="28"/>
          <w:szCs w:val="28"/>
        </w:rPr>
        <w:t>охорони</w:t>
      </w:r>
      <w:proofErr w:type="spellEnd"/>
      <w:r w:rsidR="000169A7">
        <w:rPr>
          <w:rFonts w:ascii="Times New Roman" w:hAnsi="Times New Roman" w:cs="Times New Roman"/>
          <w:b/>
          <w:sz w:val="28"/>
          <w:szCs w:val="28"/>
        </w:rPr>
        <w:t xml:space="preserve"> </w:t>
      </w:r>
      <w:proofErr w:type="spellStart"/>
      <w:r w:rsidR="000169A7">
        <w:rPr>
          <w:rFonts w:ascii="Times New Roman" w:hAnsi="Times New Roman" w:cs="Times New Roman"/>
          <w:b/>
          <w:sz w:val="28"/>
          <w:szCs w:val="28"/>
        </w:rPr>
        <w:t>культурної</w:t>
      </w:r>
      <w:proofErr w:type="spellEnd"/>
      <w:r w:rsidR="000169A7">
        <w:rPr>
          <w:rFonts w:ascii="Times New Roman" w:hAnsi="Times New Roman" w:cs="Times New Roman"/>
          <w:b/>
          <w:sz w:val="28"/>
          <w:szCs w:val="28"/>
        </w:rPr>
        <w:t xml:space="preserve"> </w:t>
      </w:r>
      <w:proofErr w:type="spellStart"/>
      <w:r w:rsidR="000169A7">
        <w:rPr>
          <w:rFonts w:ascii="Times New Roman" w:hAnsi="Times New Roman" w:cs="Times New Roman"/>
          <w:b/>
          <w:sz w:val="28"/>
          <w:szCs w:val="28"/>
        </w:rPr>
        <w:t>спадщини</w:t>
      </w:r>
      <w:proofErr w:type="spellEnd"/>
      <w:r w:rsidR="000169A7">
        <w:rPr>
          <w:rFonts w:ascii="Times New Roman" w:hAnsi="Times New Roman" w:cs="Times New Roman"/>
          <w:b/>
          <w:sz w:val="28"/>
          <w:szCs w:val="28"/>
        </w:rPr>
        <w:t xml:space="preserve"> </w:t>
      </w:r>
      <w:r>
        <w:rPr>
          <w:rFonts w:ascii="Times New Roman" w:hAnsi="Times New Roman" w:cs="Times New Roman"/>
          <w:b/>
          <w:sz w:val="28"/>
          <w:szCs w:val="28"/>
        </w:rPr>
        <w:t xml:space="preserve">в </w:t>
      </w:r>
    </w:p>
    <w:p w:rsidR="003D4C36" w:rsidRDefault="003D4C36" w:rsidP="000169A7">
      <w:pPr>
        <w:spacing w:after="0" w:line="240" w:lineRule="auto"/>
        <w:ind w:right="850"/>
        <w:rPr>
          <w:rFonts w:ascii="Times New Roman" w:hAnsi="Times New Roman" w:cs="Times New Roman"/>
          <w:b/>
          <w:snapToGrid w:val="0"/>
          <w:sz w:val="28"/>
          <w:szCs w:val="28"/>
        </w:rPr>
      </w:pPr>
      <w:proofErr w:type="spellStart"/>
      <w:r>
        <w:rPr>
          <w:rFonts w:ascii="Times New Roman" w:hAnsi="Times New Roman" w:cs="Times New Roman"/>
          <w:b/>
          <w:sz w:val="28"/>
          <w:szCs w:val="28"/>
        </w:rPr>
        <w:t>Гатненській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w:t>
      </w:r>
      <w:r w:rsidR="005C3198">
        <w:rPr>
          <w:rFonts w:ascii="Times New Roman" w:hAnsi="Times New Roman" w:cs="Times New Roman"/>
          <w:b/>
          <w:sz w:val="28"/>
          <w:szCs w:val="28"/>
        </w:rPr>
        <w:t>риторіальній</w:t>
      </w:r>
      <w:proofErr w:type="spellEnd"/>
      <w:r w:rsidR="005C3198">
        <w:rPr>
          <w:rFonts w:ascii="Times New Roman" w:hAnsi="Times New Roman" w:cs="Times New Roman"/>
          <w:b/>
          <w:sz w:val="28"/>
          <w:szCs w:val="28"/>
        </w:rPr>
        <w:t xml:space="preserve"> </w:t>
      </w:r>
      <w:proofErr w:type="spellStart"/>
      <w:r w:rsidR="005C3198">
        <w:rPr>
          <w:rFonts w:ascii="Times New Roman" w:hAnsi="Times New Roman" w:cs="Times New Roman"/>
          <w:b/>
          <w:sz w:val="28"/>
          <w:szCs w:val="28"/>
        </w:rPr>
        <w:t>громаді</w:t>
      </w:r>
      <w:proofErr w:type="spellEnd"/>
      <w:r w:rsidR="005C3198">
        <w:rPr>
          <w:rFonts w:ascii="Times New Roman" w:hAnsi="Times New Roman" w:cs="Times New Roman"/>
          <w:b/>
          <w:sz w:val="28"/>
          <w:szCs w:val="28"/>
        </w:rPr>
        <w:t xml:space="preserve"> </w:t>
      </w:r>
      <w:r w:rsidR="005C3198" w:rsidRPr="005C3198">
        <w:rPr>
          <w:rFonts w:ascii="Times New Roman" w:hAnsi="Times New Roman" w:cs="Times New Roman"/>
          <w:b/>
          <w:sz w:val="28"/>
          <w:szCs w:val="28"/>
        </w:rPr>
        <w:t>на 2022-2025</w:t>
      </w:r>
      <w:r w:rsidR="004B69C8">
        <w:rPr>
          <w:rFonts w:ascii="Times New Roman" w:hAnsi="Times New Roman" w:cs="Times New Roman"/>
          <w:b/>
          <w:sz w:val="28"/>
          <w:szCs w:val="28"/>
          <w:lang w:val="uk-UA"/>
        </w:rPr>
        <w:t xml:space="preserve"> </w:t>
      </w:r>
      <w:r w:rsidR="005C3198" w:rsidRPr="005C3198">
        <w:rPr>
          <w:rFonts w:ascii="Times New Roman" w:hAnsi="Times New Roman" w:cs="Times New Roman"/>
          <w:b/>
          <w:sz w:val="28"/>
          <w:szCs w:val="28"/>
        </w:rPr>
        <w:t>роки</w:t>
      </w:r>
    </w:p>
    <w:p w:rsidR="003D4C36" w:rsidRDefault="003D4C36" w:rsidP="003D4C36">
      <w:pPr>
        <w:spacing w:after="0" w:line="240" w:lineRule="auto"/>
        <w:ind w:left="1134" w:right="1276"/>
        <w:jc w:val="both"/>
        <w:rPr>
          <w:rFonts w:ascii="Times New Roman" w:hAnsi="Times New Roman" w:cs="Times New Roman"/>
          <w:snapToGrid w:val="0"/>
          <w:sz w:val="28"/>
          <w:szCs w:val="28"/>
        </w:rPr>
      </w:pPr>
    </w:p>
    <w:p w:rsidR="003D4C36" w:rsidRDefault="003D4C36" w:rsidP="003D4C36">
      <w:pPr>
        <w:spacing w:after="0" w:line="240" w:lineRule="auto"/>
        <w:ind w:right="-96"/>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З метою </w:t>
      </w:r>
      <w:proofErr w:type="spellStart"/>
      <w:r>
        <w:rPr>
          <w:rFonts w:ascii="Times New Roman" w:hAnsi="Times New Roman" w:cs="Times New Roman"/>
          <w:sz w:val="28"/>
          <w:szCs w:val="28"/>
        </w:rPr>
        <w:t>вдосконалення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сфери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збереження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відродження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традицій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культуру», </w:t>
      </w:r>
      <w:proofErr w:type="spellStart"/>
      <w:r>
        <w:rPr>
          <w:rFonts w:ascii="Times New Roman" w:hAnsi="Times New Roman" w:cs="Times New Roman"/>
          <w:sz w:val="28"/>
          <w:szCs w:val="28"/>
        </w:rPr>
        <w:t>враховуючи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висновок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науки,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духовності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історії</w:t>
      </w:r>
      <w:proofErr w:type="spellEnd"/>
      <w:r>
        <w:rPr>
          <w:rFonts w:ascii="Times New Roman" w:hAnsi="Times New Roman" w:cs="Times New Roman"/>
          <w:sz w:val="28"/>
          <w:szCs w:val="28"/>
        </w:rPr>
        <w:t xml:space="preserve">, та туризму, </w:t>
      </w:r>
      <w:proofErr w:type="spellStart"/>
      <w:r>
        <w:rPr>
          <w:rFonts w:ascii="Times New Roman" w:hAnsi="Times New Roman" w:cs="Times New Roman"/>
          <w:snapToGrid w:val="0"/>
          <w:sz w:val="28"/>
          <w:szCs w:val="28"/>
        </w:rPr>
        <w:t>керуючись</w:t>
      </w:r>
      <w:proofErr w:type="spellEnd"/>
      <w:r>
        <w:rPr>
          <w:rFonts w:ascii="Times New Roman" w:hAnsi="Times New Roman" w:cs="Times New Roman"/>
          <w:snapToGrid w:val="0"/>
          <w:sz w:val="28"/>
          <w:szCs w:val="28"/>
        </w:rPr>
        <w:t xml:space="preserve"> Законом </w:t>
      </w:r>
      <w:proofErr w:type="spellStart"/>
      <w:r>
        <w:rPr>
          <w:rFonts w:ascii="Times New Roman" w:hAnsi="Times New Roman" w:cs="Times New Roman"/>
          <w:snapToGrid w:val="0"/>
          <w:sz w:val="28"/>
          <w:szCs w:val="28"/>
        </w:rPr>
        <w:t>України</w:t>
      </w:r>
      <w:proofErr w:type="spellEnd"/>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proofErr w:type="gram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Гатненська </w:t>
      </w:r>
      <w:proofErr w:type="spellStart"/>
      <w:r>
        <w:rPr>
          <w:rFonts w:ascii="Times New Roman" w:hAnsi="Times New Roman" w:cs="Times New Roman"/>
          <w:sz w:val="28"/>
          <w:szCs w:val="28"/>
        </w:rPr>
        <w:t>сільська</w:t>
      </w:r>
      <w:proofErr w:type="spellEnd"/>
      <w:r>
        <w:rPr>
          <w:rFonts w:ascii="Times New Roman" w:hAnsi="Times New Roman" w:cs="Times New Roman"/>
          <w:sz w:val="28"/>
          <w:szCs w:val="28"/>
        </w:rPr>
        <w:t xml:space="preserve"> рада  </w:t>
      </w:r>
    </w:p>
    <w:p w:rsidR="003D4C36" w:rsidRDefault="003D4C36" w:rsidP="003D4C36">
      <w:pPr>
        <w:spacing w:after="0" w:line="240" w:lineRule="auto"/>
        <w:ind w:right="-96"/>
        <w:jc w:val="both"/>
        <w:rPr>
          <w:rFonts w:ascii="Times New Roman" w:hAnsi="Times New Roman" w:cs="Times New Roman"/>
          <w:snapToGrid w:val="0"/>
          <w:sz w:val="16"/>
          <w:szCs w:val="16"/>
        </w:rPr>
      </w:pPr>
    </w:p>
    <w:p w:rsidR="003D4C36" w:rsidRDefault="003D4C36" w:rsidP="003D4C36">
      <w:pPr>
        <w:spacing w:after="0" w:line="240" w:lineRule="auto"/>
        <w:ind w:right="-96"/>
        <w:jc w:val="center"/>
        <w:rPr>
          <w:rFonts w:ascii="Times New Roman" w:hAnsi="Times New Roman" w:cs="Times New Roman"/>
          <w:b/>
          <w:sz w:val="28"/>
          <w:szCs w:val="28"/>
        </w:rPr>
      </w:pPr>
      <w:r>
        <w:rPr>
          <w:rFonts w:ascii="Times New Roman" w:hAnsi="Times New Roman" w:cs="Times New Roman"/>
          <w:b/>
          <w:sz w:val="28"/>
          <w:szCs w:val="28"/>
        </w:rPr>
        <w:t>ВИРІШИЛА:</w:t>
      </w:r>
    </w:p>
    <w:p w:rsidR="003D4C36" w:rsidRDefault="003D4C36" w:rsidP="003D4C36">
      <w:pPr>
        <w:spacing w:after="0" w:line="240" w:lineRule="auto"/>
        <w:ind w:right="-96"/>
        <w:rPr>
          <w:rFonts w:ascii="Times New Roman" w:hAnsi="Times New Roman" w:cs="Times New Roman"/>
          <w:sz w:val="16"/>
          <w:szCs w:val="16"/>
        </w:rPr>
      </w:pPr>
    </w:p>
    <w:p w:rsidR="003D4C36" w:rsidRDefault="003D4C36" w:rsidP="003D4C36">
      <w:pPr>
        <w:numPr>
          <w:ilvl w:val="0"/>
          <w:numId w:val="1"/>
        </w:numPr>
        <w:tabs>
          <w:tab w:val="left" w:pos="-142"/>
          <w:tab w:val="num" w:pos="851"/>
        </w:tabs>
        <w:spacing w:after="0" w:line="240" w:lineRule="auto"/>
        <w:ind w:left="0" w:right="-96" w:firstLine="567"/>
        <w:jc w:val="both"/>
        <w:rPr>
          <w:rFonts w:ascii="Times New Roman" w:hAnsi="Times New Roman" w:cs="Times New Roman"/>
          <w:sz w:val="28"/>
          <w:szCs w:val="28"/>
        </w:rPr>
      </w:pP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мистецтва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спадщини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Гатненській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w:t>
      </w:r>
      <w:r w:rsidR="005C3198">
        <w:rPr>
          <w:rFonts w:ascii="Times New Roman" w:hAnsi="Times New Roman" w:cs="Times New Roman"/>
          <w:sz w:val="28"/>
          <w:szCs w:val="28"/>
        </w:rPr>
        <w:t>риторіальній</w:t>
      </w:r>
      <w:proofErr w:type="spellEnd"/>
      <w:r w:rsidR="005C3198">
        <w:rPr>
          <w:rFonts w:ascii="Times New Roman" w:hAnsi="Times New Roman" w:cs="Times New Roman"/>
          <w:sz w:val="28"/>
          <w:szCs w:val="28"/>
        </w:rPr>
        <w:t xml:space="preserve"> </w:t>
      </w:r>
      <w:proofErr w:type="spellStart"/>
      <w:r w:rsidR="005C3198">
        <w:rPr>
          <w:rFonts w:ascii="Times New Roman" w:hAnsi="Times New Roman" w:cs="Times New Roman"/>
          <w:sz w:val="28"/>
          <w:szCs w:val="28"/>
        </w:rPr>
        <w:t>громаді</w:t>
      </w:r>
      <w:proofErr w:type="spellEnd"/>
      <w:r w:rsidR="005C3198">
        <w:rPr>
          <w:rFonts w:ascii="Times New Roman" w:hAnsi="Times New Roman" w:cs="Times New Roman"/>
          <w:sz w:val="28"/>
          <w:szCs w:val="28"/>
        </w:rPr>
        <w:t xml:space="preserve"> </w:t>
      </w:r>
      <w:r w:rsidR="005C3198" w:rsidRPr="006965F3">
        <w:rPr>
          <w:rFonts w:ascii="Times New Roman" w:hAnsi="Times New Roman" w:cs="Times New Roman"/>
          <w:sz w:val="28"/>
          <w:szCs w:val="28"/>
        </w:rPr>
        <w:t>на 2022-2025</w:t>
      </w:r>
      <w:r w:rsidR="004B69C8">
        <w:rPr>
          <w:rFonts w:ascii="Times New Roman" w:hAnsi="Times New Roman" w:cs="Times New Roman"/>
          <w:sz w:val="28"/>
          <w:szCs w:val="28"/>
          <w:lang w:val="uk-UA"/>
        </w:rPr>
        <w:t xml:space="preserve"> </w:t>
      </w:r>
      <w:r w:rsidR="005C3198" w:rsidRPr="006965F3">
        <w:rPr>
          <w:rFonts w:ascii="Times New Roman" w:hAnsi="Times New Roman" w:cs="Times New Roman"/>
          <w:sz w:val="28"/>
          <w:szCs w:val="28"/>
        </w:rPr>
        <w:t>роки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додається</w:t>
      </w:r>
      <w:proofErr w:type="spellEnd"/>
      <w:r>
        <w:rPr>
          <w:rFonts w:ascii="Times New Roman" w:hAnsi="Times New Roman" w:cs="Times New Roman"/>
          <w:sz w:val="28"/>
          <w:szCs w:val="28"/>
        </w:rPr>
        <w:t xml:space="preserve">. </w:t>
      </w:r>
    </w:p>
    <w:p w:rsidR="003D4C36" w:rsidRPr="006965F3" w:rsidRDefault="003D4C36" w:rsidP="006965F3">
      <w:pPr>
        <w:numPr>
          <w:ilvl w:val="0"/>
          <w:numId w:val="1"/>
        </w:numPr>
        <w:tabs>
          <w:tab w:val="left" w:pos="851"/>
        </w:tabs>
        <w:spacing w:after="0" w:line="240" w:lineRule="auto"/>
        <w:ind w:left="0" w:right="-96" w:firstLine="567"/>
        <w:jc w:val="both"/>
        <w:rPr>
          <w:rFonts w:ascii="Times New Roman" w:hAnsi="Times New Roman" w:cs="Times New Roman"/>
          <w:sz w:val="28"/>
          <w:szCs w:val="28"/>
        </w:rPr>
      </w:pPr>
      <w:proofErr w:type="spellStart"/>
      <w:r>
        <w:rPr>
          <w:rFonts w:ascii="Times New Roman" w:hAnsi="Times New Roman" w:cs="Times New Roman"/>
          <w:sz w:val="28"/>
          <w:szCs w:val="28"/>
        </w:rPr>
        <w:t>Виконавчому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місцевого</w:t>
      </w:r>
      <w:proofErr w:type="spellEnd"/>
      <w:r>
        <w:rPr>
          <w:rFonts w:ascii="Times New Roman" w:hAnsi="Times New Roman" w:cs="Times New Roman"/>
          <w:sz w:val="28"/>
          <w:szCs w:val="28"/>
        </w:rPr>
        <w:t xml:space="preserve"> бюджету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джерел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чинного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w:t>
      </w:r>
    </w:p>
    <w:p w:rsidR="003D4C36" w:rsidRDefault="003D4C36" w:rsidP="003D4C36">
      <w:pPr>
        <w:numPr>
          <w:ilvl w:val="0"/>
          <w:numId w:val="1"/>
        </w:numPr>
        <w:tabs>
          <w:tab w:val="left" w:pos="851"/>
          <w:tab w:val="num" w:pos="1276"/>
        </w:tabs>
        <w:spacing w:after="0" w:line="240" w:lineRule="auto"/>
        <w:ind w:left="0" w:right="-96"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постійну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депутатську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комісію</w:t>
      </w:r>
      <w:proofErr w:type="spellEnd"/>
      <w:r>
        <w:rPr>
          <w:rFonts w:ascii="Times New Roman" w:hAnsi="Times New Roman" w:cs="Times New Roman"/>
          <w:sz w:val="28"/>
          <w:szCs w:val="28"/>
        </w:rPr>
        <w:t xml:space="preserve">   </w:t>
      </w:r>
      <w:r>
        <w:rPr>
          <w:rFonts w:ascii="Times New Roman" w:hAnsi="Times New Roman" w:cs="Times New Roman"/>
          <w:sz w:val="28"/>
        </w:rPr>
        <w:t xml:space="preserve">з </w:t>
      </w:r>
      <w:proofErr w:type="spellStart"/>
      <w:r>
        <w:rPr>
          <w:rFonts w:ascii="Times New Roman" w:hAnsi="Times New Roman" w:cs="Times New Roman"/>
          <w:sz w:val="28"/>
        </w:rPr>
        <w:t>питань</w:t>
      </w:r>
      <w:proofErr w:type="spellEnd"/>
      <w:r>
        <w:rPr>
          <w:rFonts w:ascii="Times New Roman" w:hAnsi="Times New Roman" w:cs="Times New Roman"/>
          <w:sz w:val="28"/>
        </w:rPr>
        <w:t xml:space="preserve"> </w:t>
      </w:r>
      <w:r>
        <w:rPr>
          <w:rFonts w:ascii="Times New Roman" w:eastAsia="Times New Roman" w:hAnsi="Times New Roman" w:cs="Times New Roman"/>
          <w:color w:val="303030"/>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планування</w:t>
      </w:r>
      <w:proofErr w:type="spellEnd"/>
      <w:r>
        <w:rPr>
          <w:rFonts w:ascii="Times New Roman" w:hAnsi="Times New Roman" w:cs="Times New Roman"/>
          <w:sz w:val="28"/>
          <w:szCs w:val="28"/>
        </w:rPr>
        <w:t xml:space="preserve"> бюджету, </w:t>
      </w:r>
      <w:proofErr w:type="spellStart"/>
      <w:r>
        <w:rPr>
          <w:rFonts w:ascii="Times New Roman" w:hAnsi="Times New Roman" w:cs="Times New Roman"/>
          <w:sz w:val="28"/>
          <w:szCs w:val="28"/>
        </w:rPr>
        <w:t>фінансів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податкової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соціально-економічного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інвестицій</w:t>
      </w:r>
      <w:proofErr w:type="spellEnd"/>
      <w:r>
        <w:rPr>
          <w:rFonts w:ascii="Times New Roman" w:hAnsi="Times New Roman" w:cs="Times New Roman"/>
          <w:sz w:val="28"/>
          <w:szCs w:val="28"/>
        </w:rPr>
        <w:t xml:space="preserve"> (голова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Січкаренко</w:t>
      </w:r>
      <w:proofErr w:type="spellEnd"/>
      <w:r>
        <w:rPr>
          <w:rFonts w:ascii="Times New Roman" w:hAnsi="Times New Roman" w:cs="Times New Roman"/>
          <w:sz w:val="28"/>
          <w:szCs w:val="28"/>
        </w:rPr>
        <w:t xml:space="preserve"> Л.М.) та заступника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Ляшук</w:t>
      </w:r>
      <w:proofErr w:type="spellEnd"/>
      <w:r>
        <w:rPr>
          <w:rFonts w:ascii="Times New Roman" w:hAnsi="Times New Roman" w:cs="Times New Roman"/>
          <w:sz w:val="28"/>
          <w:szCs w:val="28"/>
        </w:rPr>
        <w:t xml:space="preserve"> С.М.</w:t>
      </w:r>
    </w:p>
    <w:p w:rsidR="003D4C36" w:rsidRDefault="003D4C36" w:rsidP="003D4C36">
      <w:pPr>
        <w:tabs>
          <w:tab w:val="left" w:pos="851"/>
        </w:tabs>
        <w:spacing w:after="0" w:line="240" w:lineRule="auto"/>
        <w:ind w:right="-96" w:firstLine="567"/>
        <w:rPr>
          <w:rFonts w:ascii="Times New Roman" w:hAnsi="Times New Roman" w:cs="Times New Roman"/>
          <w:sz w:val="28"/>
          <w:szCs w:val="28"/>
        </w:rPr>
      </w:pP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p>
    <w:p w:rsidR="003D4C36" w:rsidRDefault="000169A7" w:rsidP="003D4C36">
      <w:pPr>
        <w:tabs>
          <w:tab w:val="left" w:pos="851"/>
          <w:tab w:val="left" w:pos="4020"/>
        </w:tabs>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lang w:val="uk-UA"/>
        </w:rPr>
        <w:t>С</w:t>
      </w:r>
      <w:proofErr w:type="spellStart"/>
      <w:r w:rsidR="003D4C36">
        <w:rPr>
          <w:rFonts w:ascii="Times New Roman" w:hAnsi="Times New Roman" w:cs="Times New Roman"/>
          <w:b/>
          <w:sz w:val="28"/>
          <w:szCs w:val="28"/>
        </w:rPr>
        <w:t>ільський</w:t>
      </w:r>
      <w:proofErr w:type="spellEnd"/>
      <w:r w:rsidR="003D4C36">
        <w:rPr>
          <w:rFonts w:ascii="Times New Roman" w:hAnsi="Times New Roman" w:cs="Times New Roman"/>
          <w:b/>
          <w:sz w:val="28"/>
          <w:szCs w:val="28"/>
        </w:rPr>
        <w:t xml:space="preserve"> голова                                            </w:t>
      </w:r>
      <w:r>
        <w:rPr>
          <w:rFonts w:ascii="Times New Roman" w:hAnsi="Times New Roman" w:cs="Times New Roman"/>
          <w:b/>
          <w:sz w:val="28"/>
          <w:szCs w:val="28"/>
          <w:lang w:val="uk-UA"/>
        </w:rPr>
        <w:t xml:space="preserve">            Олександр ПАЛАМАРЧУК</w:t>
      </w:r>
    </w:p>
    <w:p w:rsidR="003D4C36" w:rsidRDefault="003D4C36" w:rsidP="003D4C36">
      <w:pPr>
        <w:tabs>
          <w:tab w:val="left" w:pos="4020"/>
        </w:tabs>
        <w:autoSpaceDE w:val="0"/>
        <w:autoSpaceDN w:val="0"/>
        <w:adjustRightInd w:val="0"/>
        <w:spacing w:after="0" w:line="240" w:lineRule="auto"/>
        <w:jc w:val="center"/>
        <w:rPr>
          <w:rFonts w:ascii="Times New Roman" w:hAnsi="Times New Roman" w:cs="Times New Roman"/>
          <w:b/>
          <w:sz w:val="28"/>
          <w:szCs w:val="28"/>
        </w:rPr>
      </w:pPr>
    </w:p>
    <w:p w:rsidR="003D4C36" w:rsidRDefault="003D4C36" w:rsidP="003D4C36">
      <w:pPr>
        <w:spacing w:after="0" w:line="240" w:lineRule="auto"/>
        <w:rPr>
          <w:rFonts w:ascii="Times New Roman" w:hAnsi="Times New Roman" w:cs="Times New Roman"/>
          <w:sz w:val="28"/>
          <w:szCs w:val="28"/>
        </w:rPr>
      </w:pPr>
    </w:p>
    <w:p w:rsidR="003D4C36" w:rsidRDefault="003D4C36" w:rsidP="003D4C36">
      <w:pPr>
        <w:spacing w:after="0" w:line="240" w:lineRule="auto"/>
        <w:rPr>
          <w:rFonts w:ascii="Times New Roman" w:hAnsi="Times New Roman" w:cs="Times New Roman"/>
          <w:sz w:val="28"/>
          <w:szCs w:val="28"/>
        </w:rPr>
      </w:pPr>
    </w:p>
    <w:p w:rsidR="003D4C36" w:rsidRDefault="003D4C36" w:rsidP="003D4C36"/>
    <w:p w:rsidR="005C3198" w:rsidRDefault="005C3198" w:rsidP="003D4C36"/>
    <w:p w:rsidR="005C3198" w:rsidRDefault="005C3198" w:rsidP="003D4C36"/>
    <w:p w:rsidR="000169A7" w:rsidRPr="008A05C9" w:rsidRDefault="000169A7" w:rsidP="000169A7">
      <w:pPr>
        <w:pStyle w:val="1"/>
        <w:tabs>
          <w:tab w:val="left" w:pos="0"/>
          <w:tab w:val="left" w:pos="5954"/>
        </w:tabs>
        <w:spacing w:before="0" w:line="240" w:lineRule="auto"/>
        <w:ind w:left="4678" w:right="-6"/>
        <w:rPr>
          <w:rFonts w:ascii="Times New Roman" w:hAnsi="Times New Roman" w:cs="Times New Roman"/>
          <w:color w:val="auto"/>
          <w:lang w:val="uk-UA"/>
        </w:rPr>
      </w:pPr>
      <w:r w:rsidRPr="008A05C9">
        <w:rPr>
          <w:rFonts w:ascii="Times New Roman" w:hAnsi="Times New Roman" w:cs="Times New Roman"/>
          <w:color w:val="auto"/>
          <w:lang w:val="uk-UA"/>
        </w:rPr>
        <w:lastRenderedPageBreak/>
        <w:t>ЗАТВЕРДЖЕНО</w:t>
      </w:r>
    </w:p>
    <w:p w:rsidR="000169A7" w:rsidRDefault="000169A7" w:rsidP="000169A7">
      <w:pPr>
        <w:pStyle w:val="a4"/>
        <w:tabs>
          <w:tab w:val="left" w:pos="0"/>
          <w:tab w:val="left" w:pos="5954"/>
        </w:tabs>
        <w:ind w:left="4678" w:right="-6" w:firstLine="0"/>
        <w:jc w:val="both"/>
        <w:rPr>
          <w:sz w:val="28"/>
          <w:szCs w:val="28"/>
        </w:rPr>
      </w:pPr>
      <w:r>
        <w:rPr>
          <w:sz w:val="28"/>
          <w:szCs w:val="28"/>
        </w:rPr>
        <w:t xml:space="preserve">рішення сімнадцятої </w:t>
      </w:r>
      <w:r w:rsidRPr="008A05C9">
        <w:rPr>
          <w:sz w:val="28"/>
          <w:szCs w:val="28"/>
        </w:rPr>
        <w:t xml:space="preserve">сесії  Гатненської сільської ради </w:t>
      </w:r>
      <w:r w:rsidRPr="008A05C9">
        <w:rPr>
          <w:noProof/>
          <w:sz w:val="28"/>
          <w:szCs w:val="28"/>
        </w:rPr>
        <w:t>VІІІ</w:t>
      </w:r>
      <w:r w:rsidRPr="008A05C9">
        <w:rPr>
          <w:sz w:val="28"/>
          <w:szCs w:val="28"/>
        </w:rPr>
        <w:t xml:space="preserve"> скликання </w:t>
      </w:r>
    </w:p>
    <w:p w:rsidR="000169A7" w:rsidRPr="008A05C9" w:rsidRDefault="000169A7" w:rsidP="000169A7">
      <w:pPr>
        <w:pStyle w:val="a4"/>
        <w:tabs>
          <w:tab w:val="left" w:pos="0"/>
          <w:tab w:val="left" w:pos="5954"/>
        </w:tabs>
        <w:ind w:left="4678" w:right="-6" w:firstLine="0"/>
        <w:jc w:val="both"/>
        <w:rPr>
          <w:sz w:val="28"/>
          <w:szCs w:val="28"/>
        </w:rPr>
      </w:pPr>
      <w:r w:rsidRPr="008A05C9">
        <w:rPr>
          <w:sz w:val="28"/>
          <w:szCs w:val="28"/>
        </w:rPr>
        <w:t xml:space="preserve">від </w:t>
      </w:r>
      <w:r>
        <w:rPr>
          <w:sz w:val="28"/>
          <w:szCs w:val="28"/>
        </w:rPr>
        <w:t>23</w:t>
      </w:r>
      <w:r w:rsidRPr="008A05C9">
        <w:rPr>
          <w:sz w:val="28"/>
          <w:szCs w:val="28"/>
        </w:rPr>
        <w:t xml:space="preserve"> грудня 20</w:t>
      </w:r>
      <w:r>
        <w:rPr>
          <w:sz w:val="28"/>
          <w:szCs w:val="28"/>
        </w:rPr>
        <w:t>21 року №17/6</w:t>
      </w:r>
    </w:p>
    <w:p w:rsidR="000169A7" w:rsidRDefault="000169A7" w:rsidP="003D4C36"/>
    <w:p w:rsidR="000169A7" w:rsidRDefault="000169A7" w:rsidP="003D4C36"/>
    <w:p w:rsidR="003D4C36" w:rsidRPr="00ED6594" w:rsidRDefault="005C3198" w:rsidP="003D4C36">
      <w:pPr>
        <w:pStyle w:val="a3"/>
        <w:shd w:val="clear" w:color="auto" w:fill="FFFFFF"/>
        <w:tabs>
          <w:tab w:val="left" w:pos="3757"/>
          <w:tab w:val="center" w:pos="4677"/>
        </w:tabs>
        <w:spacing w:before="0" w:beforeAutospacing="0" w:after="0" w:afterAutospacing="0"/>
        <w:jc w:val="both"/>
        <w:rPr>
          <w:sz w:val="44"/>
          <w:szCs w:val="28"/>
          <w:lang w:val="uk-UA"/>
        </w:rPr>
      </w:pPr>
      <w:r>
        <w:rPr>
          <w:sz w:val="44"/>
          <w:szCs w:val="28"/>
          <w:lang w:val="uk-UA"/>
        </w:rPr>
        <w:t xml:space="preserve"> </w:t>
      </w: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both"/>
        <w:rPr>
          <w:sz w:val="28"/>
          <w:szCs w:val="28"/>
          <w:lang w:val="uk-UA"/>
        </w:rPr>
      </w:pPr>
    </w:p>
    <w:p w:rsidR="003D4C36" w:rsidRPr="00ED6594" w:rsidRDefault="003D4C36" w:rsidP="003D4C36">
      <w:pPr>
        <w:pStyle w:val="a3"/>
        <w:shd w:val="clear" w:color="auto" w:fill="FFFFFF"/>
        <w:spacing w:before="0" w:beforeAutospacing="0" w:after="0" w:afterAutospacing="0"/>
        <w:jc w:val="center"/>
        <w:rPr>
          <w:sz w:val="28"/>
          <w:szCs w:val="28"/>
          <w:lang w:val="uk-UA"/>
        </w:rPr>
      </w:pPr>
      <w:r w:rsidRPr="00ED6594">
        <w:rPr>
          <w:b/>
          <w:bCs/>
          <w:sz w:val="28"/>
          <w:szCs w:val="28"/>
          <w:lang w:val="uk-UA"/>
        </w:rPr>
        <w:t>ПРОГРАМА</w:t>
      </w: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ED6594">
        <w:rPr>
          <w:rFonts w:ascii="Times New Roman" w:eastAsia="Times New Roman" w:hAnsi="Times New Roman" w:cs="Times New Roman"/>
          <w:b/>
          <w:bCs/>
          <w:sz w:val="28"/>
          <w:szCs w:val="28"/>
          <w:lang w:val="uk-UA" w:eastAsia="ru-RU"/>
        </w:rPr>
        <w:t>розвитку культури, мистецтва та охорони культурної</w:t>
      </w: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ED6594">
        <w:rPr>
          <w:rFonts w:ascii="Times New Roman" w:eastAsia="Times New Roman" w:hAnsi="Times New Roman" w:cs="Times New Roman"/>
          <w:b/>
          <w:bCs/>
          <w:sz w:val="28"/>
          <w:szCs w:val="28"/>
          <w:lang w:val="uk-UA" w:eastAsia="ru-RU"/>
        </w:rPr>
        <w:t xml:space="preserve">спадщини в </w:t>
      </w:r>
      <w:proofErr w:type="spellStart"/>
      <w:r w:rsidRPr="00ED6594">
        <w:rPr>
          <w:rFonts w:ascii="Times New Roman" w:eastAsia="Times New Roman" w:hAnsi="Times New Roman" w:cs="Times New Roman"/>
          <w:b/>
          <w:bCs/>
          <w:sz w:val="28"/>
          <w:szCs w:val="28"/>
          <w:lang w:val="uk-UA" w:eastAsia="ru-RU"/>
        </w:rPr>
        <w:t>Гатненські</w:t>
      </w:r>
      <w:r>
        <w:rPr>
          <w:rFonts w:ascii="Times New Roman" w:eastAsia="Times New Roman" w:hAnsi="Times New Roman" w:cs="Times New Roman"/>
          <w:b/>
          <w:bCs/>
          <w:sz w:val="28"/>
          <w:szCs w:val="28"/>
          <w:lang w:val="uk-UA" w:eastAsia="ru-RU"/>
        </w:rPr>
        <w:t>й</w:t>
      </w:r>
      <w:proofErr w:type="spellEnd"/>
      <w:r>
        <w:rPr>
          <w:rFonts w:ascii="Times New Roman" w:eastAsia="Times New Roman" w:hAnsi="Times New Roman" w:cs="Times New Roman"/>
          <w:b/>
          <w:bCs/>
          <w:sz w:val="28"/>
          <w:szCs w:val="28"/>
          <w:lang w:val="uk-UA" w:eastAsia="ru-RU"/>
        </w:rPr>
        <w:t xml:space="preserve"> територіальній громаді</w:t>
      </w:r>
    </w:p>
    <w:p w:rsidR="003D4C36" w:rsidRPr="005C3198" w:rsidRDefault="005C3198"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5C3198">
        <w:rPr>
          <w:rFonts w:ascii="Times New Roman" w:eastAsia="Times New Roman" w:hAnsi="Times New Roman" w:cs="Times New Roman"/>
          <w:b/>
          <w:bCs/>
          <w:sz w:val="28"/>
          <w:szCs w:val="28"/>
          <w:lang w:val="uk-UA" w:eastAsia="ru-RU"/>
        </w:rPr>
        <w:t xml:space="preserve">на </w:t>
      </w:r>
      <w:r w:rsidRPr="005C3198">
        <w:rPr>
          <w:rFonts w:ascii="Times New Roman" w:hAnsi="Times New Roman" w:cs="Times New Roman"/>
          <w:b/>
          <w:sz w:val="28"/>
          <w:szCs w:val="28"/>
        </w:rPr>
        <w:t>2022-2025</w:t>
      </w:r>
      <w:r w:rsidR="00D52A4B">
        <w:rPr>
          <w:rFonts w:ascii="Times New Roman" w:hAnsi="Times New Roman" w:cs="Times New Roman"/>
          <w:b/>
          <w:sz w:val="28"/>
          <w:szCs w:val="28"/>
          <w:lang w:val="uk-UA"/>
        </w:rPr>
        <w:t xml:space="preserve"> </w:t>
      </w:r>
      <w:r w:rsidRPr="005C3198">
        <w:rPr>
          <w:rFonts w:ascii="Times New Roman" w:hAnsi="Times New Roman" w:cs="Times New Roman"/>
          <w:b/>
          <w:sz w:val="28"/>
          <w:szCs w:val="28"/>
        </w:rPr>
        <w:t>роки</w:t>
      </w:r>
    </w:p>
    <w:p w:rsidR="003D4C36" w:rsidRPr="005C3198"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Default="003D4C36" w:rsidP="003D4C36">
      <w:pPr>
        <w:shd w:val="clear" w:color="auto" w:fill="FFFFFF"/>
        <w:spacing w:after="0" w:line="240" w:lineRule="auto"/>
        <w:jc w:val="both"/>
        <w:rPr>
          <w:rFonts w:ascii="Times New Roman" w:eastAsia="Times New Roman" w:hAnsi="Times New Roman" w:cs="Times New Roman"/>
          <w:b/>
          <w:bCs/>
          <w:color w:val="39474F"/>
          <w:sz w:val="28"/>
          <w:szCs w:val="28"/>
          <w:lang w:val="uk-UA" w:eastAsia="ru-RU"/>
        </w:rPr>
      </w:pPr>
    </w:p>
    <w:p w:rsidR="003D4C36" w:rsidRPr="00ED6594" w:rsidRDefault="000169A7" w:rsidP="000169A7">
      <w:pPr>
        <w:shd w:val="clear" w:color="auto" w:fill="FFFFFF"/>
        <w:spacing w:after="0" w:line="240" w:lineRule="auto"/>
        <w:jc w:val="center"/>
        <w:rPr>
          <w:rFonts w:ascii="Times New Roman" w:eastAsia="Times New Roman" w:hAnsi="Times New Roman" w:cs="Times New Roman"/>
          <w:b/>
          <w:bCs/>
          <w:color w:val="39474F"/>
          <w:sz w:val="28"/>
          <w:szCs w:val="28"/>
          <w:lang w:val="uk-UA" w:eastAsia="ru-RU"/>
        </w:rPr>
      </w:pPr>
      <w:r>
        <w:rPr>
          <w:rFonts w:ascii="Times New Roman" w:eastAsia="Times New Roman" w:hAnsi="Times New Roman" w:cs="Times New Roman"/>
          <w:b/>
          <w:bCs/>
          <w:color w:val="39474F"/>
          <w:sz w:val="28"/>
          <w:szCs w:val="28"/>
          <w:lang w:val="uk-UA" w:eastAsia="ru-RU"/>
        </w:rPr>
        <w:t>2021</w:t>
      </w:r>
    </w:p>
    <w:p w:rsidR="008D6FC4" w:rsidRPr="008D6FC4" w:rsidRDefault="008D6FC4" w:rsidP="008D6FC4">
      <w:pPr>
        <w:pStyle w:val="a5"/>
        <w:shd w:val="clear" w:color="auto" w:fill="FFFFFF"/>
        <w:spacing w:after="0" w:line="240" w:lineRule="auto"/>
        <w:ind w:left="426"/>
        <w:rPr>
          <w:rFonts w:ascii="Times New Roman" w:eastAsia="Times New Roman" w:hAnsi="Times New Roman" w:cs="Times New Roman"/>
          <w:sz w:val="28"/>
          <w:szCs w:val="28"/>
          <w:lang w:val="uk-UA" w:eastAsia="ru-RU"/>
        </w:rPr>
      </w:pPr>
    </w:p>
    <w:p w:rsidR="006965F3" w:rsidRPr="000169A7" w:rsidRDefault="003D4C36" w:rsidP="000169A7">
      <w:pPr>
        <w:pStyle w:val="a5"/>
        <w:numPr>
          <w:ilvl w:val="0"/>
          <w:numId w:val="2"/>
        </w:numPr>
        <w:shd w:val="clear" w:color="auto" w:fill="FFFFFF"/>
        <w:spacing w:after="0" w:line="240" w:lineRule="auto"/>
        <w:ind w:left="426" w:hanging="426"/>
        <w:jc w:val="center"/>
        <w:rPr>
          <w:rFonts w:ascii="Times New Roman" w:eastAsia="Times New Roman" w:hAnsi="Times New Roman" w:cs="Times New Roman"/>
          <w:sz w:val="28"/>
          <w:szCs w:val="28"/>
          <w:lang w:val="uk-UA" w:eastAsia="ru-RU"/>
        </w:rPr>
      </w:pPr>
      <w:r w:rsidRPr="000169A7">
        <w:rPr>
          <w:rFonts w:ascii="Times New Roman" w:eastAsia="Times New Roman" w:hAnsi="Times New Roman" w:cs="Times New Roman"/>
          <w:b/>
          <w:bCs/>
          <w:color w:val="000000" w:themeColor="text1"/>
          <w:sz w:val="28"/>
          <w:szCs w:val="28"/>
          <w:lang w:val="uk-UA" w:eastAsia="ru-RU"/>
        </w:rPr>
        <w:t xml:space="preserve">Паспорт розвитку культури, мистецтва та охорони культурної спадщини в </w:t>
      </w:r>
      <w:proofErr w:type="spellStart"/>
      <w:r w:rsidRPr="000169A7">
        <w:rPr>
          <w:rFonts w:ascii="Times New Roman" w:eastAsia="Times New Roman" w:hAnsi="Times New Roman" w:cs="Times New Roman"/>
          <w:b/>
          <w:bCs/>
          <w:color w:val="000000" w:themeColor="text1"/>
          <w:sz w:val="28"/>
          <w:szCs w:val="28"/>
          <w:lang w:val="uk-UA" w:eastAsia="ru-RU"/>
        </w:rPr>
        <w:t>Гатненській</w:t>
      </w:r>
      <w:proofErr w:type="spellEnd"/>
      <w:r w:rsidRPr="000169A7">
        <w:rPr>
          <w:rFonts w:ascii="Times New Roman" w:eastAsia="Times New Roman" w:hAnsi="Times New Roman" w:cs="Times New Roman"/>
          <w:b/>
          <w:bCs/>
          <w:color w:val="000000" w:themeColor="text1"/>
          <w:sz w:val="28"/>
          <w:szCs w:val="28"/>
          <w:lang w:val="uk-UA" w:eastAsia="ru-RU"/>
        </w:rPr>
        <w:t xml:space="preserve"> т</w:t>
      </w:r>
      <w:r w:rsidR="006965F3" w:rsidRPr="000169A7">
        <w:rPr>
          <w:rFonts w:ascii="Times New Roman" w:eastAsia="Times New Roman" w:hAnsi="Times New Roman" w:cs="Times New Roman"/>
          <w:b/>
          <w:bCs/>
          <w:color w:val="000000" w:themeColor="text1"/>
          <w:sz w:val="28"/>
          <w:szCs w:val="28"/>
          <w:lang w:val="uk-UA" w:eastAsia="ru-RU"/>
        </w:rPr>
        <w:t xml:space="preserve">ериторіальній громаді на </w:t>
      </w:r>
      <w:r w:rsidR="006965F3" w:rsidRPr="000169A7">
        <w:rPr>
          <w:rFonts w:ascii="Times New Roman" w:hAnsi="Times New Roman" w:cs="Times New Roman"/>
          <w:b/>
          <w:sz w:val="28"/>
          <w:szCs w:val="28"/>
        </w:rPr>
        <w:t>2022-2025</w:t>
      </w:r>
      <w:r w:rsidR="006965F3" w:rsidRPr="000169A7">
        <w:rPr>
          <w:rFonts w:ascii="Times New Roman" w:hAnsi="Times New Roman" w:cs="Times New Roman"/>
          <w:b/>
          <w:sz w:val="28"/>
          <w:szCs w:val="28"/>
          <w:lang w:val="uk-UA"/>
        </w:rPr>
        <w:t xml:space="preserve"> </w:t>
      </w:r>
      <w:r w:rsidR="006965F3" w:rsidRPr="000169A7">
        <w:rPr>
          <w:rFonts w:ascii="Times New Roman" w:hAnsi="Times New Roman" w:cs="Times New Roman"/>
          <w:b/>
          <w:sz w:val="28"/>
          <w:szCs w:val="28"/>
        </w:rPr>
        <w:t>роки</w:t>
      </w:r>
    </w:p>
    <w:p w:rsidR="003D4C36" w:rsidRPr="006965F3"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4111"/>
        <w:gridCol w:w="4536"/>
      </w:tblGrid>
      <w:tr w:rsidR="003D4C36" w:rsidRPr="00ED6594" w:rsidTr="006630CB">
        <w:trPr>
          <w:trHeight w:val="539"/>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C31DA9">
              <w:rPr>
                <w:rFonts w:ascii="Times New Roman" w:hAnsi="Times New Roman" w:cs="Times New Roman"/>
                <w:b/>
                <w:color w:val="000000" w:themeColor="text1"/>
                <w:sz w:val="28"/>
                <w:szCs w:val="28"/>
                <w:lang w:val="uk-UA"/>
              </w:rPr>
              <w:t xml:space="preserve"> </w:t>
            </w:r>
            <w:r w:rsidRPr="00ED6594">
              <w:rPr>
                <w:rFonts w:ascii="Times New Roman" w:hAnsi="Times New Roman" w:cs="Times New Roman"/>
                <w:sz w:val="28"/>
                <w:szCs w:val="28"/>
                <w:lang w:val="uk-UA"/>
              </w:rPr>
              <w:t>1.</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Ініціатор  розроблення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 xml:space="preserve"> Гатненська сільська рада</w:t>
            </w:r>
          </w:p>
        </w:tc>
      </w:tr>
      <w:tr w:rsidR="003D4C36" w:rsidRPr="00ED6594" w:rsidTr="006630CB">
        <w:trPr>
          <w:trHeight w:val="551"/>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2.</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Розробник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 xml:space="preserve">Виконавчий комітет Гатненської сільської ради </w:t>
            </w:r>
          </w:p>
        </w:tc>
      </w:tr>
      <w:tr w:rsidR="003D4C36" w:rsidRPr="00ED6594" w:rsidTr="006630CB">
        <w:trPr>
          <w:trHeight w:val="1050"/>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3.</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Учасники програми</w:t>
            </w:r>
          </w:p>
        </w:tc>
        <w:tc>
          <w:tcPr>
            <w:tcW w:w="4536" w:type="dxa"/>
          </w:tcPr>
          <w:p w:rsidR="003D4C36" w:rsidRPr="00ED6594" w:rsidRDefault="003D4C36" w:rsidP="006630CB">
            <w:pPr>
              <w:spacing w:after="0" w:line="240" w:lineRule="auto"/>
              <w:rPr>
                <w:rFonts w:ascii="Times New Roman" w:hAnsi="Times New Roman" w:cs="Times New Roman"/>
                <w:sz w:val="28"/>
                <w:szCs w:val="28"/>
                <w:lang w:val="uk-UA"/>
              </w:rPr>
            </w:pPr>
            <w:r w:rsidRPr="00ED6594">
              <w:rPr>
                <w:rFonts w:ascii="Times New Roman" w:hAnsi="Times New Roman" w:cs="Times New Roman"/>
                <w:sz w:val="28"/>
                <w:szCs w:val="28"/>
                <w:lang w:val="uk-UA"/>
              </w:rPr>
              <w:t>Гатнен</w:t>
            </w:r>
            <w:r w:rsidR="006965F3">
              <w:rPr>
                <w:rFonts w:ascii="Times New Roman" w:hAnsi="Times New Roman" w:cs="Times New Roman"/>
                <w:sz w:val="28"/>
                <w:szCs w:val="28"/>
                <w:lang w:val="uk-UA"/>
              </w:rPr>
              <w:t xml:space="preserve">ська сільська рада, </w:t>
            </w:r>
            <w:r w:rsidRPr="00ED6594">
              <w:rPr>
                <w:rFonts w:ascii="Times New Roman" w:hAnsi="Times New Roman" w:cs="Times New Roman"/>
                <w:sz w:val="28"/>
                <w:szCs w:val="28"/>
                <w:lang w:val="uk-UA"/>
              </w:rPr>
              <w:t xml:space="preserve">відділи та структурні підрозділи  </w:t>
            </w:r>
          </w:p>
        </w:tc>
      </w:tr>
      <w:tr w:rsidR="003D4C36" w:rsidRPr="00ED6594" w:rsidTr="006630CB">
        <w:trPr>
          <w:trHeight w:val="587"/>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4.</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Термін реалізації програми</w:t>
            </w:r>
          </w:p>
        </w:tc>
        <w:tc>
          <w:tcPr>
            <w:tcW w:w="4536" w:type="dxa"/>
          </w:tcPr>
          <w:p w:rsidR="003D4C36" w:rsidRPr="00ED6594" w:rsidRDefault="005C3198" w:rsidP="006630CB">
            <w:pPr>
              <w:spacing w:after="0" w:line="240" w:lineRule="auto"/>
              <w:rPr>
                <w:rFonts w:ascii="Times New Roman" w:hAnsi="Times New Roman" w:cs="Times New Roman"/>
                <w:sz w:val="28"/>
                <w:szCs w:val="28"/>
                <w:lang w:val="uk-UA"/>
              </w:rPr>
            </w:pPr>
            <w:r>
              <w:rPr>
                <w:rFonts w:ascii="Times New Roman" w:hAnsi="Times New Roman" w:cs="Times New Roman"/>
                <w:b/>
                <w:sz w:val="28"/>
                <w:szCs w:val="28"/>
              </w:rPr>
              <w:t>2022-2025</w:t>
            </w:r>
          </w:p>
        </w:tc>
      </w:tr>
      <w:tr w:rsidR="003D4C36" w:rsidRPr="00ED6594" w:rsidTr="006630CB">
        <w:trPr>
          <w:trHeight w:val="708"/>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5.</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Перелік бюджетів, які беруть участь у виконанні програми</w:t>
            </w:r>
          </w:p>
        </w:tc>
        <w:tc>
          <w:tcPr>
            <w:tcW w:w="4536" w:type="dxa"/>
          </w:tcPr>
          <w:p w:rsidR="003D4C36" w:rsidRPr="001D351E" w:rsidRDefault="003D4C36" w:rsidP="000169A7">
            <w:pPr>
              <w:spacing w:after="0" w:line="240" w:lineRule="auto"/>
              <w:rPr>
                <w:rFonts w:ascii="Times New Roman" w:hAnsi="Times New Roman" w:cs="Times New Roman"/>
                <w:sz w:val="28"/>
                <w:szCs w:val="28"/>
                <w:lang w:val="uk-UA"/>
              </w:rPr>
            </w:pPr>
            <w:r w:rsidRPr="001D351E">
              <w:rPr>
                <w:rFonts w:ascii="Times New Roman" w:hAnsi="Times New Roman" w:cs="Times New Roman"/>
                <w:sz w:val="28"/>
                <w:szCs w:val="28"/>
                <w:lang w:val="uk-UA"/>
              </w:rPr>
              <w:t xml:space="preserve">  Місцевий</w:t>
            </w:r>
            <w:r w:rsidR="000169A7" w:rsidRPr="000169A7">
              <w:rPr>
                <w:rFonts w:ascii="Times New Roman" w:hAnsi="Times New Roman" w:cs="Times New Roman"/>
                <w:sz w:val="28"/>
                <w:szCs w:val="28"/>
              </w:rPr>
              <w:t xml:space="preserve"> </w:t>
            </w:r>
            <w:r w:rsidRPr="001D351E">
              <w:rPr>
                <w:rFonts w:ascii="Times New Roman" w:hAnsi="Times New Roman" w:cs="Times New Roman"/>
                <w:sz w:val="28"/>
                <w:szCs w:val="28"/>
                <w:lang w:val="uk-UA"/>
              </w:rPr>
              <w:t>бюджет, а також інші джерела, не заборонені чинним законодавством</w:t>
            </w:r>
          </w:p>
        </w:tc>
      </w:tr>
      <w:tr w:rsidR="003D4C36" w:rsidRPr="00ED6594" w:rsidTr="006630CB">
        <w:trPr>
          <w:trHeight w:val="707"/>
        </w:trPr>
        <w:tc>
          <w:tcPr>
            <w:tcW w:w="565" w:type="dxa"/>
          </w:tcPr>
          <w:p w:rsidR="003D4C36" w:rsidRPr="00ED6594"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t>6.</w:t>
            </w:r>
          </w:p>
        </w:tc>
        <w:tc>
          <w:tcPr>
            <w:tcW w:w="4111" w:type="dxa"/>
          </w:tcPr>
          <w:p w:rsidR="003D4C36" w:rsidRPr="00ED6594" w:rsidRDefault="003D4C36" w:rsidP="006630CB">
            <w:pPr>
              <w:spacing w:after="0" w:line="240" w:lineRule="auto"/>
              <w:rPr>
                <w:rFonts w:ascii="Times New Roman" w:hAnsi="Times New Roman" w:cs="Times New Roman"/>
                <w:b/>
                <w:i/>
                <w:sz w:val="28"/>
                <w:szCs w:val="28"/>
                <w:lang w:val="uk-UA"/>
              </w:rPr>
            </w:pPr>
            <w:r w:rsidRPr="00ED6594">
              <w:rPr>
                <w:rFonts w:ascii="Times New Roman" w:hAnsi="Times New Roman" w:cs="Times New Roman"/>
                <w:b/>
                <w:i/>
                <w:sz w:val="28"/>
                <w:szCs w:val="28"/>
                <w:lang w:val="uk-UA"/>
              </w:rPr>
              <w:t>Загальний обсяг фінансових ресурсів,</w:t>
            </w:r>
            <w:r>
              <w:rPr>
                <w:rFonts w:ascii="Times New Roman" w:hAnsi="Times New Roman" w:cs="Times New Roman"/>
                <w:b/>
                <w:i/>
                <w:sz w:val="28"/>
                <w:szCs w:val="28"/>
                <w:lang w:val="uk-UA"/>
              </w:rPr>
              <w:t xml:space="preserve"> </w:t>
            </w:r>
            <w:r w:rsidRPr="00ED6594">
              <w:rPr>
                <w:rFonts w:ascii="Times New Roman" w:hAnsi="Times New Roman" w:cs="Times New Roman"/>
                <w:b/>
                <w:i/>
                <w:sz w:val="28"/>
                <w:szCs w:val="28"/>
                <w:lang w:val="uk-UA"/>
              </w:rPr>
              <w:t>необхідних для реалізації програми</w:t>
            </w:r>
          </w:p>
        </w:tc>
        <w:tc>
          <w:tcPr>
            <w:tcW w:w="4536" w:type="dxa"/>
          </w:tcPr>
          <w:p w:rsidR="003D4C36" w:rsidRPr="001D351E" w:rsidRDefault="003D4C36" w:rsidP="006630CB">
            <w:pPr>
              <w:spacing w:after="0" w:line="240" w:lineRule="auto"/>
              <w:rPr>
                <w:rFonts w:ascii="Times New Roman" w:hAnsi="Times New Roman" w:cs="Times New Roman"/>
                <w:sz w:val="28"/>
                <w:szCs w:val="28"/>
                <w:lang w:val="uk-UA"/>
              </w:rPr>
            </w:pPr>
            <w:r w:rsidRPr="001D351E">
              <w:rPr>
                <w:rFonts w:ascii="Times New Roman" w:hAnsi="Times New Roman" w:cs="Times New Roman"/>
                <w:sz w:val="28"/>
                <w:szCs w:val="28"/>
                <w:lang w:val="uk-UA"/>
              </w:rPr>
              <w:t xml:space="preserve">Визначається бюджетом на поточний  </w:t>
            </w:r>
            <w:r w:rsidR="001D351E" w:rsidRPr="001D351E">
              <w:rPr>
                <w:rFonts w:ascii="Times New Roman" w:hAnsi="Times New Roman" w:cs="Times New Roman"/>
                <w:sz w:val="28"/>
                <w:szCs w:val="28"/>
                <w:lang w:val="uk-UA"/>
              </w:rPr>
              <w:t>рік</w:t>
            </w:r>
          </w:p>
        </w:tc>
      </w:tr>
    </w:tbl>
    <w:p w:rsidR="003D4C36" w:rsidRPr="00ED6594" w:rsidRDefault="003D4C36" w:rsidP="003D4C36">
      <w:pPr>
        <w:tabs>
          <w:tab w:val="left" w:pos="3863"/>
        </w:tabs>
        <w:spacing w:after="0" w:line="240" w:lineRule="auto"/>
        <w:jc w:val="both"/>
        <w:rPr>
          <w:rFonts w:ascii="Times New Roman" w:hAnsi="Times New Roman" w:cs="Times New Roman"/>
          <w:b/>
          <w:sz w:val="28"/>
          <w:szCs w:val="28"/>
          <w:lang w:val="uk-UA"/>
        </w:rPr>
      </w:pPr>
    </w:p>
    <w:p w:rsidR="003D4C36" w:rsidRPr="00ED6594" w:rsidRDefault="003D4C36" w:rsidP="003D4C36">
      <w:pPr>
        <w:tabs>
          <w:tab w:val="left" w:pos="3863"/>
        </w:tabs>
        <w:spacing w:after="0" w:line="240" w:lineRule="auto"/>
        <w:jc w:val="both"/>
        <w:rPr>
          <w:rFonts w:ascii="Times New Roman" w:hAnsi="Times New Roman" w:cs="Times New Roman"/>
          <w:b/>
          <w:sz w:val="28"/>
          <w:szCs w:val="28"/>
          <w:lang w:val="uk-UA"/>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b/>
          <w:bCs/>
          <w:sz w:val="28"/>
          <w:szCs w:val="28"/>
          <w:lang w:val="uk-UA" w:eastAsia="ru-RU"/>
        </w:rPr>
        <w:t>ІІ. Загальна частина</w:t>
      </w:r>
    </w:p>
    <w:p w:rsidR="000169A7"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Програма розвитку культури, мистецтва та охорони культурної спадщини в  </w:t>
      </w:r>
      <w:proofErr w:type="spellStart"/>
      <w:r w:rsidRPr="00ED6594">
        <w:rPr>
          <w:rFonts w:ascii="Times New Roman" w:eastAsia="Times New Roman" w:hAnsi="Times New Roman" w:cs="Times New Roman"/>
          <w:sz w:val="28"/>
          <w:szCs w:val="28"/>
          <w:lang w:val="uk-UA" w:eastAsia="ru-RU"/>
        </w:rPr>
        <w:t>Гатненсь</w:t>
      </w:r>
      <w:r w:rsidR="005C3198">
        <w:rPr>
          <w:rFonts w:ascii="Times New Roman" w:eastAsia="Times New Roman" w:hAnsi="Times New Roman" w:cs="Times New Roman"/>
          <w:sz w:val="28"/>
          <w:szCs w:val="28"/>
          <w:lang w:val="uk-UA" w:eastAsia="ru-RU"/>
        </w:rPr>
        <w:t>кій</w:t>
      </w:r>
      <w:proofErr w:type="spellEnd"/>
      <w:r w:rsidR="005C3198">
        <w:rPr>
          <w:rFonts w:ascii="Times New Roman" w:eastAsia="Times New Roman" w:hAnsi="Times New Roman" w:cs="Times New Roman"/>
          <w:sz w:val="28"/>
          <w:szCs w:val="28"/>
          <w:lang w:val="uk-UA" w:eastAsia="ru-RU"/>
        </w:rPr>
        <w:t xml:space="preserve"> сільській раді на </w:t>
      </w:r>
      <w:r w:rsidR="005C3198" w:rsidRPr="005C3198">
        <w:rPr>
          <w:rFonts w:ascii="Times New Roman" w:hAnsi="Times New Roman" w:cs="Times New Roman"/>
          <w:b/>
          <w:sz w:val="28"/>
          <w:szCs w:val="28"/>
          <w:lang w:val="uk-UA"/>
        </w:rPr>
        <w:t>2022-2025</w:t>
      </w:r>
      <w:r w:rsidR="000169A7" w:rsidRPr="000169A7">
        <w:rPr>
          <w:rFonts w:ascii="Times New Roman" w:hAnsi="Times New Roman" w:cs="Times New Roman"/>
          <w:b/>
          <w:sz w:val="28"/>
          <w:szCs w:val="28"/>
          <w:lang w:val="uk-UA"/>
        </w:rPr>
        <w:t xml:space="preserve"> </w:t>
      </w:r>
      <w:r w:rsidR="005C3198" w:rsidRPr="005C3198">
        <w:rPr>
          <w:rFonts w:ascii="Times New Roman" w:hAnsi="Times New Roman" w:cs="Times New Roman"/>
          <w:b/>
          <w:sz w:val="28"/>
          <w:szCs w:val="28"/>
          <w:lang w:val="uk-UA"/>
        </w:rPr>
        <w:t>роки</w:t>
      </w:r>
      <w:r w:rsidR="005C3198">
        <w:rPr>
          <w:rFonts w:ascii="Times New Roman" w:eastAsia="Times New Roman" w:hAnsi="Times New Roman" w:cs="Times New Roman"/>
          <w:sz w:val="28"/>
          <w:szCs w:val="28"/>
          <w:lang w:val="uk-UA" w:eastAsia="ru-RU"/>
        </w:rPr>
        <w:t xml:space="preserve">  </w:t>
      </w:r>
      <w:r w:rsidRPr="00ED6594">
        <w:rPr>
          <w:rFonts w:ascii="Times New Roman" w:eastAsia="Times New Roman" w:hAnsi="Times New Roman" w:cs="Times New Roman"/>
          <w:sz w:val="28"/>
          <w:szCs w:val="28"/>
          <w:lang w:val="uk-UA" w:eastAsia="ru-RU"/>
        </w:rPr>
        <w:t>(далі – Програма) розроблена з метою забезпечення розвитку культури, мистецтва та збереження об’єктів культурної спадщини в  громаді.</w:t>
      </w:r>
    </w:p>
    <w:p w:rsidR="003D4C36" w:rsidRPr="00ED6594" w:rsidRDefault="003D4C36" w:rsidP="000169A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У цій Програмі враховані завдання, визначені законами України "Про культуру", "Про охорону культурної спадщини", указами Президента України та урядовими документами, а також рекомендації </w:t>
      </w:r>
      <w:r w:rsidRPr="00B30287">
        <w:rPr>
          <w:rFonts w:ascii="Times New Roman" w:eastAsia="Times New Roman" w:hAnsi="Times New Roman" w:cs="Times New Roman"/>
          <w:sz w:val="28"/>
          <w:szCs w:val="28"/>
          <w:lang w:val="uk-UA" w:eastAsia="ru-RU"/>
        </w:rPr>
        <w:t>з питань освіти, науки, культури, духовності, історії та туризму.</w:t>
      </w:r>
      <w:r w:rsidRPr="00ED6594">
        <w:rPr>
          <w:rFonts w:ascii="Times New Roman" w:eastAsia="Times New Roman" w:hAnsi="Times New Roman" w:cs="Times New Roman"/>
          <w:sz w:val="28"/>
          <w:szCs w:val="28"/>
          <w:lang w:val="uk-UA" w:eastAsia="ru-RU"/>
        </w:rPr>
        <w:t> </w:t>
      </w:r>
    </w:p>
    <w:p w:rsidR="003D4C36" w:rsidRDefault="003D4C36" w:rsidP="003D4C3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b/>
          <w:bCs/>
          <w:sz w:val="28"/>
          <w:szCs w:val="28"/>
          <w:lang w:val="uk-UA" w:eastAsia="ru-RU"/>
        </w:rPr>
        <w:t>ІІІ.  Мета і основні завдання Програми</w:t>
      </w:r>
    </w:p>
    <w:p w:rsidR="003D4C36"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Метою Програми є збереження</w:t>
      </w:r>
      <w:r>
        <w:rPr>
          <w:rFonts w:ascii="Times New Roman" w:eastAsia="Times New Roman" w:hAnsi="Times New Roman" w:cs="Times New Roman"/>
          <w:sz w:val="28"/>
          <w:szCs w:val="28"/>
          <w:lang w:val="uk-UA" w:eastAsia="ru-RU"/>
        </w:rPr>
        <w:t xml:space="preserve"> функціонування та сталого розвитку мережі закладів культури громади:</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6A035D">
        <w:rPr>
          <w:rFonts w:ascii="Times New Roman" w:eastAsia="Times New Roman" w:hAnsi="Times New Roman" w:cs="Times New Roman"/>
          <w:sz w:val="28"/>
          <w:szCs w:val="28"/>
          <w:lang w:val="uk-UA" w:eastAsia="ru-RU"/>
        </w:rPr>
        <w:t xml:space="preserve">Заклад культури </w:t>
      </w:r>
      <w:proofErr w:type="spellStart"/>
      <w:r w:rsidRPr="006A035D">
        <w:rPr>
          <w:rFonts w:ascii="Times New Roman" w:eastAsia="Times New Roman" w:hAnsi="Times New Roman" w:cs="Times New Roman"/>
          <w:sz w:val="28"/>
          <w:szCs w:val="28"/>
          <w:lang w:val="uk-UA" w:eastAsia="ru-RU"/>
        </w:rPr>
        <w:t>с.Віта</w:t>
      </w:r>
      <w:proofErr w:type="spellEnd"/>
      <w:r w:rsidRPr="006A035D">
        <w:rPr>
          <w:rFonts w:ascii="Times New Roman" w:eastAsia="Times New Roman" w:hAnsi="Times New Roman" w:cs="Times New Roman"/>
          <w:sz w:val="28"/>
          <w:szCs w:val="28"/>
          <w:lang w:val="uk-UA" w:eastAsia="ru-RU"/>
        </w:rPr>
        <w:t>-Поштова</w:t>
      </w:r>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6A035D">
        <w:rPr>
          <w:rFonts w:ascii="Times New Roman" w:eastAsia="Times New Roman" w:hAnsi="Times New Roman" w:cs="Times New Roman"/>
          <w:sz w:val="28"/>
          <w:szCs w:val="28"/>
          <w:lang w:val="uk-UA" w:eastAsia="ru-RU"/>
        </w:rPr>
        <w:t xml:space="preserve">Заклад культури </w:t>
      </w:r>
      <w:proofErr w:type="spellStart"/>
      <w:r w:rsidRPr="006A035D">
        <w:rPr>
          <w:rFonts w:ascii="Times New Roman" w:eastAsia="Times New Roman" w:hAnsi="Times New Roman" w:cs="Times New Roman"/>
          <w:sz w:val="28"/>
          <w:szCs w:val="28"/>
          <w:lang w:val="uk-UA" w:eastAsia="ru-RU"/>
        </w:rPr>
        <w:t>с.Гатне</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с.Гатне</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с.Юрівка</w:t>
      </w:r>
      <w:proofErr w:type="spellEnd"/>
      <w:r>
        <w:rPr>
          <w:rFonts w:ascii="Times New Roman" w:eastAsia="Times New Roman" w:hAnsi="Times New Roman" w:cs="Times New Roman"/>
          <w:sz w:val="28"/>
          <w:szCs w:val="28"/>
          <w:lang w:val="uk-UA" w:eastAsia="ru-RU"/>
        </w:rPr>
        <w:t>;</w:t>
      </w:r>
    </w:p>
    <w:p w:rsidR="003D4C36" w:rsidRPr="006A035D"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6A035D">
        <w:rPr>
          <w:rFonts w:ascii="Times New Roman" w:eastAsia="Times New Roman" w:hAnsi="Times New Roman" w:cs="Times New Roman"/>
          <w:sz w:val="28"/>
          <w:szCs w:val="28"/>
          <w:lang w:val="uk-UA" w:eastAsia="ru-RU"/>
        </w:rPr>
        <w:t xml:space="preserve">Сільська бібліотека </w:t>
      </w:r>
      <w:proofErr w:type="spellStart"/>
      <w:r w:rsidRPr="006A035D">
        <w:rPr>
          <w:rFonts w:ascii="Times New Roman" w:eastAsia="Times New Roman" w:hAnsi="Times New Roman" w:cs="Times New Roman"/>
          <w:sz w:val="28"/>
          <w:szCs w:val="28"/>
          <w:lang w:val="uk-UA" w:eastAsia="ru-RU"/>
        </w:rPr>
        <w:t>с.Віта</w:t>
      </w:r>
      <w:proofErr w:type="spellEnd"/>
      <w:r w:rsidRPr="006A035D">
        <w:rPr>
          <w:rFonts w:ascii="Times New Roman" w:eastAsia="Times New Roman" w:hAnsi="Times New Roman" w:cs="Times New Roman"/>
          <w:sz w:val="28"/>
          <w:szCs w:val="28"/>
          <w:lang w:val="uk-UA" w:eastAsia="ru-RU"/>
        </w:rPr>
        <w:t>-Поштова</w:t>
      </w:r>
      <w:r>
        <w:rPr>
          <w:rFonts w:ascii="Times New Roman" w:eastAsia="Times New Roman" w:hAnsi="Times New Roman" w:cs="Times New Roman"/>
          <w:sz w:val="28"/>
          <w:szCs w:val="28"/>
          <w:lang w:val="uk-UA" w:eastAsia="ru-RU"/>
        </w:rPr>
        <w:t>.</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w:t>
      </w:r>
      <w:r w:rsidRPr="00ED6594">
        <w:rPr>
          <w:rFonts w:ascii="Times New Roman" w:eastAsia="Times New Roman" w:hAnsi="Times New Roman" w:cs="Times New Roman"/>
          <w:sz w:val="28"/>
          <w:szCs w:val="28"/>
          <w:lang w:val="uk-UA" w:eastAsia="ru-RU"/>
        </w:rPr>
        <w:t>озвиток культурного надбання, як ресурсу теперішніх і майбутніх поколінь, національно-патріотичне виховання, підвищення ролі закладів культури у піднятті престижу української держави, піднес</w:t>
      </w:r>
      <w:r>
        <w:rPr>
          <w:rFonts w:ascii="Times New Roman" w:eastAsia="Times New Roman" w:hAnsi="Times New Roman" w:cs="Times New Roman"/>
          <w:sz w:val="28"/>
          <w:szCs w:val="28"/>
          <w:lang w:val="uk-UA" w:eastAsia="ru-RU"/>
        </w:rPr>
        <w:t>ення самобутньої культури регіону.</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lastRenderedPageBreak/>
        <w:t>         Програма визначає стратегію розвитку галузі культури і мистецтва</w:t>
      </w:r>
      <w:r>
        <w:rPr>
          <w:rFonts w:ascii="Times New Roman" w:eastAsia="Times New Roman" w:hAnsi="Times New Roman" w:cs="Times New Roman"/>
          <w:sz w:val="28"/>
          <w:szCs w:val="28"/>
          <w:lang w:val="uk-UA" w:eastAsia="ru-RU"/>
        </w:rPr>
        <w:t xml:space="preserve"> Гатненської територіальної громади</w:t>
      </w:r>
      <w:r w:rsidRPr="00ED6594">
        <w:rPr>
          <w:rFonts w:ascii="Times New Roman" w:eastAsia="Times New Roman" w:hAnsi="Times New Roman" w:cs="Times New Roman"/>
          <w:sz w:val="28"/>
          <w:szCs w:val="28"/>
          <w:lang w:val="uk-UA" w:eastAsia="ru-RU"/>
        </w:rPr>
        <w:t>, пріоритетні завдання</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збереження культурної спа</w:t>
      </w:r>
      <w:r>
        <w:rPr>
          <w:rFonts w:ascii="Times New Roman" w:eastAsia="Times New Roman" w:hAnsi="Times New Roman" w:cs="Times New Roman"/>
          <w:sz w:val="28"/>
          <w:szCs w:val="28"/>
          <w:lang w:val="uk-UA" w:eastAsia="ru-RU"/>
        </w:rPr>
        <w:t>дщини. П</w:t>
      </w:r>
      <w:r w:rsidRPr="00ED6594">
        <w:rPr>
          <w:rFonts w:ascii="Times New Roman" w:eastAsia="Times New Roman" w:hAnsi="Times New Roman" w:cs="Times New Roman"/>
          <w:sz w:val="28"/>
          <w:szCs w:val="28"/>
          <w:lang w:val="uk-UA" w:eastAsia="ru-RU"/>
        </w:rPr>
        <w:t>ередбачає підвищення ефективності діяльності закладів культури і мистецтва, оптимізацію, модернізацію, комп’ютеризацію та охоплення Інтернетом мережі бібліотек, оновлення книжкових фондів, розроблення та впровадження механізмів їх інноваційної діяльності, забезпечення реалізації прав громадян на доступ до інформації, охорону культурної спадщини, здобуття мистецької освіти, залучення до культурних цінностей.</w:t>
      </w:r>
    </w:p>
    <w:p w:rsidR="003D4C36" w:rsidRDefault="001D351E"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p>
    <w:p w:rsidR="003D4C36" w:rsidRPr="00ED6594" w:rsidRDefault="008D6FC4" w:rsidP="000169A7">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en-US" w:eastAsia="ru-RU"/>
        </w:rPr>
        <w:t>III</w:t>
      </w:r>
      <w:r w:rsidRPr="004B69C8">
        <w:rPr>
          <w:rFonts w:ascii="Times New Roman" w:eastAsia="Times New Roman" w:hAnsi="Times New Roman" w:cs="Times New Roman"/>
          <w:b/>
          <w:bCs/>
          <w:color w:val="000000" w:themeColor="text1"/>
          <w:sz w:val="28"/>
          <w:szCs w:val="28"/>
          <w:lang w:eastAsia="ru-RU"/>
        </w:rPr>
        <w:t xml:space="preserve">. </w:t>
      </w:r>
      <w:r w:rsidR="003D4C36" w:rsidRPr="00ED6594">
        <w:rPr>
          <w:rFonts w:ascii="Times New Roman" w:eastAsia="Times New Roman" w:hAnsi="Times New Roman" w:cs="Times New Roman"/>
          <w:b/>
          <w:bCs/>
          <w:color w:val="000000" w:themeColor="text1"/>
          <w:sz w:val="28"/>
          <w:szCs w:val="28"/>
          <w:lang w:val="uk-UA" w:eastAsia="ru-RU"/>
        </w:rPr>
        <w:t>Основні завдання Програми: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1) створення умов для функціонування базової мережі закладів культури місцевого рівня, надання якісних культурних послуг для всіх верств населення, особливо дітей та юнацтва;</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2) державна підтримка професійного та аматорського мистецтва;</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3) збереження та актуалізація нематеріальної культурної спадщини, розвиток народних художніх ремесл;</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4) зміцнення матеріально-технічної бази, проведення ремонтів приміщень закладів культури</w:t>
      </w:r>
      <w:r>
        <w:rPr>
          <w:rFonts w:ascii="Times New Roman" w:eastAsia="Times New Roman" w:hAnsi="Times New Roman" w:cs="Times New Roman"/>
          <w:color w:val="000000" w:themeColor="text1"/>
          <w:sz w:val="28"/>
          <w:szCs w:val="28"/>
          <w:lang w:val="uk-UA" w:eastAsia="ru-RU"/>
        </w:rPr>
        <w:t>, бібліотек</w:t>
      </w:r>
      <w:r w:rsidRPr="00ED6594">
        <w:rPr>
          <w:rFonts w:ascii="Times New Roman" w:eastAsia="Times New Roman" w:hAnsi="Times New Roman" w:cs="Times New Roman"/>
          <w:color w:val="000000" w:themeColor="text1"/>
          <w:sz w:val="28"/>
          <w:szCs w:val="28"/>
          <w:lang w:val="uk-UA" w:eastAsia="ru-RU"/>
        </w:rPr>
        <w:t>;</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5) забезпечення охорони, збереження і використання культурної та археологічної спадщини;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6) реалізація державної політики у сфері книговидавничої справи. </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ІV. Фінансове забезпечення</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000000" w:themeColor="text1"/>
          <w:sz w:val="28"/>
          <w:szCs w:val="28"/>
          <w:lang w:val="uk-UA" w:eastAsia="ru-RU"/>
        </w:rPr>
        <w:t xml:space="preserve"> </w:t>
      </w:r>
      <w:r w:rsidRPr="00447BEF">
        <w:rPr>
          <w:rFonts w:ascii="Times New Roman" w:eastAsia="Times New Roman" w:hAnsi="Times New Roman" w:cs="Times New Roman"/>
          <w:color w:val="000000" w:themeColor="text1"/>
          <w:sz w:val="28"/>
          <w:szCs w:val="28"/>
          <w:lang w:val="uk-UA" w:eastAsia="ru-RU"/>
        </w:rPr>
        <w:t>Фінансування Програми здійснюється за рахунок коштів сільського бюджету та за рахунок інших джерел фінансування, не заборонених законодавством.</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V. Очікувані результати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Виконання Програми сприятиме значному поступу у системному розвитку культурної сфери в громаді, розширенню інформаційних ресурсів галузі, підвищенню якості культурно-мистецьких послуг, відродженню традиційної народної культури, національно-патріотичному вихованню, збереженню культурної та археологічної спадщини, популяризації читання.</w:t>
      </w:r>
    </w:p>
    <w:p w:rsidR="003D4C36" w:rsidRDefault="003D4C36" w:rsidP="003D4C36">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rsidR="003D4C36" w:rsidRPr="00ED6594" w:rsidRDefault="003D4C36" w:rsidP="003D4C36">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b/>
          <w:bCs/>
          <w:color w:val="000000" w:themeColor="text1"/>
          <w:sz w:val="28"/>
          <w:szCs w:val="28"/>
          <w:lang w:val="uk-UA" w:eastAsia="ru-RU"/>
        </w:rPr>
        <w:t>VI. Координація та контроль за виконанням Програми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ED6594">
        <w:rPr>
          <w:rFonts w:ascii="Times New Roman" w:eastAsia="Times New Roman" w:hAnsi="Times New Roman" w:cs="Times New Roman"/>
          <w:color w:val="000000" w:themeColor="text1"/>
          <w:sz w:val="28"/>
          <w:szCs w:val="28"/>
          <w:lang w:val="uk-UA" w:eastAsia="ru-RU"/>
        </w:rPr>
        <w:t xml:space="preserve">        Координацію та контроль за виконанням Програми здійснює  </w:t>
      </w:r>
      <w:r w:rsidRPr="00ED6594">
        <w:rPr>
          <w:rFonts w:ascii="Times New Roman" w:hAnsi="Times New Roman" w:cs="Times New Roman"/>
          <w:color w:val="000000" w:themeColor="text1"/>
          <w:sz w:val="28"/>
          <w:szCs w:val="28"/>
          <w:lang w:val="uk-UA"/>
        </w:rPr>
        <w:t>Виконавчий комітет Гатненської сільської ради</w:t>
      </w:r>
      <w:r w:rsidR="001D351E">
        <w:rPr>
          <w:rFonts w:ascii="Times New Roman" w:hAnsi="Times New Roman" w:cs="Times New Roman"/>
          <w:color w:val="000000" w:themeColor="text1"/>
          <w:sz w:val="28"/>
          <w:szCs w:val="28"/>
          <w:lang w:val="uk-UA"/>
        </w:rPr>
        <w:t>.</w:t>
      </w:r>
    </w:p>
    <w:p w:rsidR="003D4C36" w:rsidRPr="00DE7DE0" w:rsidRDefault="003D4C36" w:rsidP="003D4C36">
      <w:pPr>
        <w:shd w:val="clear" w:color="auto" w:fill="FFFFFF"/>
        <w:spacing w:after="0" w:line="240" w:lineRule="auto"/>
        <w:jc w:val="both"/>
        <w:rPr>
          <w:rFonts w:ascii="Times New Roman" w:hAnsi="Times New Roman" w:cs="Times New Roman"/>
          <w:color w:val="000000" w:themeColor="text1"/>
          <w:sz w:val="28"/>
          <w:szCs w:val="28"/>
          <w:lang w:val="uk-UA"/>
        </w:rPr>
      </w:pPr>
      <w:r w:rsidRPr="00DE7DE0">
        <w:rPr>
          <w:rFonts w:ascii="Times New Roman" w:hAnsi="Times New Roman" w:cs="Times New Roman"/>
          <w:color w:val="000000" w:themeColor="text1"/>
          <w:sz w:val="28"/>
          <w:szCs w:val="28"/>
          <w:lang w:val="uk-UA"/>
        </w:rPr>
        <w:t>         Керівники закладів</w:t>
      </w:r>
      <w:r>
        <w:rPr>
          <w:rFonts w:ascii="Times New Roman" w:hAnsi="Times New Roman" w:cs="Times New Roman"/>
          <w:color w:val="000000" w:themeColor="text1"/>
          <w:sz w:val="28"/>
          <w:szCs w:val="28"/>
          <w:lang w:val="uk-UA"/>
        </w:rPr>
        <w:t xml:space="preserve"> культури громади </w:t>
      </w:r>
      <w:r w:rsidRPr="00DE7DE0">
        <w:rPr>
          <w:rFonts w:ascii="Times New Roman" w:hAnsi="Times New Roman" w:cs="Times New Roman"/>
          <w:color w:val="000000" w:themeColor="text1"/>
          <w:sz w:val="28"/>
          <w:szCs w:val="28"/>
          <w:lang w:val="uk-UA"/>
        </w:rPr>
        <w:t>до 01 грудня готують інформацію про хід виконання заходів Програми.</w:t>
      </w:r>
    </w:p>
    <w:p w:rsidR="008D6FC4" w:rsidRDefault="008D6FC4" w:rsidP="003D4C36">
      <w:pPr>
        <w:shd w:val="clear" w:color="auto" w:fill="FFFFFF"/>
        <w:spacing w:after="0" w:line="240" w:lineRule="auto"/>
        <w:jc w:val="both"/>
        <w:rPr>
          <w:rFonts w:ascii="Times New Roman" w:eastAsia="Times New Roman" w:hAnsi="Times New Roman" w:cs="Times New Roman"/>
          <w:color w:val="39474F"/>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8D6FC4" w:rsidRDefault="008D6FC4"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p>
    <w:p w:rsidR="003D4C36" w:rsidRPr="008D6FC4" w:rsidRDefault="003D4C36" w:rsidP="008D6FC4">
      <w:pPr>
        <w:shd w:val="clear" w:color="auto" w:fill="FFFFFF"/>
        <w:spacing w:after="0" w:line="240" w:lineRule="auto"/>
        <w:jc w:val="center"/>
        <w:rPr>
          <w:rFonts w:ascii="Times New Roman" w:eastAsia="Times New Roman" w:hAnsi="Times New Roman" w:cs="Times New Roman"/>
          <w:b/>
          <w:sz w:val="28"/>
          <w:szCs w:val="28"/>
          <w:lang w:val="uk-UA" w:eastAsia="ru-RU"/>
        </w:rPr>
      </w:pPr>
      <w:r w:rsidRPr="008D6FC4">
        <w:rPr>
          <w:rFonts w:ascii="Times New Roman" w:eastAsia="Times New Roman" w:hAnsi="Times New Roman" w:cs="Times New Roman"/>
          <w:b/>
          <w:sz w:val="28"/>
          <w:szCs w:val="28"/>
          <w:lang w:val="uk-UA" w:eastAsia="ru-RU"/>
        </w:rPr>
        <w:lastRenderedPageBreak/>
        <w:t xml:space="preserve">Заходи Програми розвитку культури, мистецтва та охорони культурної спадщини в </w:t>
      </w:r>
      <w:r w:rsidRPr="008D6FC4">
        <w:rPr>
          <w:rFonts w:ascii="Times New Roman" w:hAnsi="Times New Roman" w:cs="Times New Roman"/>
          <w:b/>
          <w:sz w:val="28"/>
          <w:szCs w:val="28"/>
          <w:lang w:val="uk-UA"/>
        </w:rPr>
        <w:t>Гатненської сільської ради</w:t>
      </w:r>
      <w:r w:rsidR="005C3198" w:rsidRPr="008D6FC4">
        <w:rPr>
          <w:rFonts w:ascii="Times New Roman" w:eastAsia="Times New Roman" w:hAnsi="Times New Roman" w:cs="Times New Roman"/>
          <w:b/>
          <w:sz w:val="28"/>
          <w:szCs w:val="28"/>
          <w:lang w:val="uk-UA" w:eastAsia="ru-RU"/>
        </w:rPr>
        <w:t xml:space="preserve"> на </w:t>
      </w:r>
      <w:r w:rsidR="005C3198" w:rsidRPr="008D6FC4">
        <w:rPr>
          <w:rFonts w:ascii="Times New Roman" w:hAnsi="Times New Roman" w:cs="Times New Roman"/>
          <w:b/>
          <w:sz w:val="28"/>
          <w:szCs w:val="28"/>
        </w:rPr>
        <w:t>2022-2025роки</w:t>
      </w:r>
    </w:p>
    <w:p w:rsidR="003D4C36" w:rsidRPr="00ED6594" w:rsidRDefault="003D4C36" w:rsidP="003D4C36">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bl>
      <w:tblPr>
        <w:tblW w:w="949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642"/>
        <w:gridCol w:w="5729"/>
        <w:gridCol w:w="3119"/>
      </w:tblGrid>
      <w:tr w:rsidR="003D4C36" w:rsidRPr="00ED6594" w:rsidTr="006630CB">
        <w:trPr>
          <w:trHeight w:val="509"/>
        </w:trPr>
        <w:tc>
          <w:tcPr>
            <w:tcW w:w="642"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c>
          <w:tcPr>
            <w:tcW w:w="5729"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Найменування заходу</w:t>
            </w:r>
          </w:p>
        </w:tc>
        <w:tc>
          <w:tcPr>
            <w:tcW w:w="3119"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Відповідальні виконавці Програми</w:t>
            </w:r>
          </w:p>
        </w:tc>
      </w:tr>
      <w:tr w:rsidR="003D4C36" w:rsidRPr="00ED6594" w:rsidTr="006630CB">
        <w:trPr>
          <w:trHeight w:val="509"/>
        </w:trPr>
        <w:tc>
          <w:tcPr>
            <w:tcW w:w="642"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5729"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p>
        </w:tc>
      </w:tr>
      <w:tr w:rsidR="003D4C36" w:rsidRPr="00ED6594" w:rsidTr="006630CB">
        <w:trPr>
          <w:trHeight w:val="322"/>
        </w:trPr>
        <w:tc>
          <w:tcPr>
            <w:tcW w:w="6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572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rPr>
          <w:trHeight w:val="322"/>
        </w:trPr>
        <w:tc>
          <w:tcPr>
            <w:tcW w:w="642" w:type="dxa"/>
            <w:tcBorders>
              <w:top w:val="outset" w:sz="6" w:space="0" w:color="auto"/>
              <w:left w:val="outset" w:sz="6" w:space="0" w:color="auto"/>
              <w:bottom w:val="outset" w:sz="6" w:space="0" w:color="auto"/>
              <w:right w:val="outset" w:sz="6" w:space="0" w:color="auto"/>
            </w:tcBorders>
            <w:shd w:val="clear" w:color="auto" w:fill="FFFFFF"/>
            <w:vAlign w:val="cente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3D4C36" w:rsidRPr="00316ECA" w:rsidRDefault="003D4C36" w:rsidP="006630CB">
            <w:pPr>
              <w:spacing w:after="0" w:line="240" w:lineRule="auto"/>
              <w:jc w:val="center"/>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 xml:space="preserve">Будівництво, реконструкція, ремонт </w:t>
            </w:r>
            <w:r w:rsidR="00D52A4B">
              <w:rPr>
                <w:rFonts w:ascii="Times New Roman" w:eastAsia="Times New Roman" w:hAnsi="Times New Roman" w:cs="Times New Roman"/>
                <w:b/>
                <w:sz w:val="28"/>
                <w:szCs w:val="28"/>
                <w:lang w:val="uk-UA" w:eastAsia="ru-RU"/>
              </w:rPr>
              <w:t>закладів культури громади</w:t>
            </w:r>
          </w:p>
          <w:p w:rsidR="003D4C36" w:rsidRPr="00ED6594" w:rsidRDefault="003D4C36" w:rsidP="006630CB">
            <w:pPr>
              <w:spacing w:after="0" w:line="240" w:lineRule="auto"/>
              <w:jc w:val="center"/>
              <w:rPr>
                <w:rFonts w:ascii="Times New Roman" w:eastAsia="Times New Roman" w:hAnsi="Times New Roman" w:cs="Times New Roman"/>
                <w:sz w:val="28"/>
                <w:szCs w:val="28"/>
                <w:lang w:val="uk-UA" w:eastAsia="ru-RU"/>
              </w:rPr>
            </w:pPr>
            <w:r w:rsidRPr="00316ECA">
              <w:rPr>
                <w:rFonts w:ascii="Times New Roman" w:eastAsia="Times New Roman" w:hAnsi="Times New Roman" w:cs="Times New Roman"/>
                <w:b/>
                <w:sz w:val="28"/>
                <w:szCs w:val="28"/>
                <w:lang w:val="uk-UA" w:eastAsia="ru-RU"/>
              </w:rPr>
              <w:t>Зміцн</w:t>
            </w:r>
            <w:r w:rsidR="00D52A4B">
              <w:rPr>
                <w:rFonts w:ascii="Times New Roman" w:eastAsia="Times New Roman" w:hAnsi="Times New Roman" w:cs="Times New Roman"/>
                <w:b/>
                <w:sz w:val="28"/>
                <w:szCs w:val="28"/>
                <w:lang w:val="uk-UA" w:eastAsia="ru-RU"/>
              </w:rPr>
              <w:t>ення матеріально-технічної бази</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функціонування наявної мережі закладів культури, підтримка належного технічного стану приміщень.</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D6594">
              <w:rPr>
                <w:rFonts w:ascii="Times New Roman" w:eastAsia="Times New Roman" w:hAnsi="Times New Roman" w:cs="Times New Roman"/>
                <w:sz w:val="28"/>
                <w:szCs w:val="28"/>
                <w:lang w:val="uk-UA" w:eastAsia="ru-RU"/>
              </w:rPr>
              <w:t>міцнення матеріально-технічної бази</w:t>
            </w:r>
            <w:r>
              <w:rPr>
                <w:rFonts w:ascii="Times New Roman" w:eastAsia="Times New Roman" w:hAnsi="Times New Roman" w:cs="Times New Roman"/>
                <w:sz w:val="28"/>
                <w:szCs w:val="28"/>
                <w:lang w:val="uk-UA" w:eastAsia="ru-RU"/>
              </w:rPr>
              <w:t xml:space="preserve"> мережі закладів.(</w:t>
            </w:r>
            <w:r>
              <w:t xml:space="preserve"> </w:t>
            </w:r>
            <w:r w:rsidRPr="00AE52AB">
              <w:rPr>
                <w:rFonts w:ascii="Times New Roman" w:eastAsia="Times New Roman" w:hAnsi="Times New Roman" w:cs="Times New Roman"/>
                <w:sz w:val="28"/>
                <w:szCs w:val="28"/>
                <w:lang w:val="uk-UA" w:eastAsia="ru-RU"/>
              </w:rPr>
              <w:t xml:space="preserve">Придбання музичних інструментів, </w:t>
            </w:r>
            <w:proofErr w:type="spellStart"/>
            <w:r w:rsidRPr="00AE52AB">
              <w:rPr>
                <w:rFonts w:ascii="Times New Roman" w:eastAsia="Times New Roman" w:hAnsi="Times New Roman" w:cs="Times New Roman"/>
                <w:sz w:val="28"/>
                <w:szCs w:val="28"/>
                <w:lang w:val="uk-UA" w:eastAsia="ru-RU"/>
              </w:rPr>
              <w:t>звукопідсилюючої</w:t>
            </w:r>
            <w:proofErr w:type="spellEnd"/>
            <w:r w:rsidRPr="00AE52A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апаратури, сценічних костюмів.)</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both"/>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ІІ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both"/>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t xml:space="preserve">      Підтримка розвитку професі</w:t>
            </w:r>
            <w:r w:rsidR="00D52A4B">
              <w:rPr>
                <w:rFonts w:ascii="Times New Roman" w:eastAsia="Times New Roman" w:hAnsi="Times New Roman" w:cs="Times New Roman"/>
                <w:b/>
                <w:sz w:val="28"/>
                <w:szCs w:val="28"/>
                <w:lang w:val="uk-UA" w:eastAsia="ru-RU"/>
              </w:rPr>
              <w:t>йного та аматорського мистецтва</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Підготовка та проведення</w:t>
            </w:r>
            <w:r w:rsidR="00077148">
              <w:rPr>
                <w:rFonts w:ascii="Times New Roman" w:eastAsia="Times New Roman" w:hAnsi="Times New Roman" w:cs="Times New Roman"/>
                <w:sz w:val="28"/>
                <w:szCs w:val="28"/>
                <w:lang w:val="uk-UA" w:eastAsia="ru-RU"/>
              </w:rPr>
              <w:t>, звітів</w:t>
            </w:r>
            <w:r>
              <w:rPr>
                <w:rFonts w:ascii="Times New Roman" w:eastAsia="Times New Roman" w:hAnsi="Times New Roman" w:cs="Times New Roman"/>
                <w:sz w:val="28"/>
                <w:szCs w:val="28"/>
                <w:lang w:val="uk-UA" w:eastAsia="ru-RU"/>
              </w:rPr>
              <w:t xml:space="preserve"> оглядів,</w:t>
            </w:r>
            <w:r w:rsidRPr="00ED6594">
              <w:rPr>
                <w:rFonts w:ascii="Times New Roman" w:eastAsia="Times New Roman" w:hAnsi="Times New Roman" w:cs="Times New Roman"/>
                <w:sz w:val="28"/>
                <w:szCs w:val="28"/>
                <w:lang w:val="uk-UA" w:eastAsia="ru-RU"/>
              </w:rPr>
              <w:t>   фестивалів та конкурсів</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закладів культури</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2.</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Створення та розвиток творчих  колективів  в  закладах культури  Гатненської сільської ради</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закладів культури</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3.</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Фінансова підтримка  творчих</w:t>
            </w:r>
            <w:r>
              <w:rPr>
                <w:rFonts w:ascii="Times New Roman" w:eastAsia="Times New Roman" w:hAnsi="Times New Roman" w:cs="Times New Roman"/>
                <w:sz w:val="28"/>
                <w:szCs w:val="28"/>
                <w:lang w:val="uk-UA" w:eastAsia="ru-RU"/>
              </w:rPr>
              <w:t xml:space="preserve"> професійних та аматорських</w:t>
            </w:r>
            <w:r w:rsidRPr="00ED6594">
              <w:rPr>
                <w:rFonts w:ascii="Times New Roman" w:eastAsia="Times New Roman" w:hAnsi="Times New Roman" w:cs="Times New Roman"/>
                <w:sz w:val="28"/>
                <w:szCs w:val="28"/>
                <w:lang w:val="uk-UA" w:eastAsia="ru-RU"/>
              </w:rPr>
              <w:t xml:space="preserve"> колективів Гатненської сільської ради</w:t>
            </w:r>
            <w:r>
              <w:rPr>
                <w:rFonts w:ascii="Times New Roman" w:eastAsia="Times New Roman" w:hAnsi="Times New Roman" w:cs="Times New Roman"/>
                <w:sz w:val="28"/>
                <w:szCs w:val="28"/>
                <w:lang w:val="uk-UA" w:eastAsia="ru-RU"/>
              </w:rPr>
              <w:t>.</w:t>
            </w:r>
            <w:r w:rsidRPr="00ED6594">
              <w:rPr>
                <w:rFonts w:ascii="Times New Roman" w:eastAsia="Times New Roman" w:hAnsi="Times New Roman" w:cs="Times New Roman"/>
                <w:sz w:val="28"/>
                <w:szCs w:val="28"/>
                <w:lang w:val="uk-UA" w:eastAsia="ru-RU"/>
              </w:rPr>
              <w:t xml:space="preserve">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w:t>
            </w:r>
            <w:r>
              <w:rPr>
                <w:rFonts w:ascii="Times New Roman" w:hAnsi="Times New Roman" w:cs="Times New Roman"/>
                <w:sz w:val="28"/>
                <w:szCs w:val="28"/>
                <w:lang w:val="uk-UA"/>
              </w:rPr>
              <w:t xml:space="preserve">Виконавчі органи </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З метою вивчення, збереження та популяризації нематеріальної культурної спадщини, народних, художніх промислів:</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DE7DE0">
              <w:rPr>
                <w:rFonts w:ascii="Times New Roman" w:eastAsia="Times New Roman" w:hAnsi="Times New Roman" w:cs="Times New Roman"/>
                <w:sz w:val="28"/>
                <w:szCs w:val="28"/>
                <w:lang w:val="uk-UA" w:eastAsia="ru-RU"/>
              </w:rPr>
              <w:t>-виготовлення серії відеофільмів,  із записами  обрядів Київщини,  народних пісень документальних фільмів патріотичного спрямування;</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DE7DE0">
              <w:rPr>
                <w:rFonts w:ascii="Times New Roman" w:eastAsia="Times New Roman" w:hAnsi="Times New Roman" w:cs="Times New Roman"/>
                <w:sz w:val="28"/>
                <w:szCs w:val="28"/>
                <w:lang w:val="uk-UA" w:eastAsia="ru-RU"/>
              </w:rPr>
              <w:t>-організація та проведення фольклорно-етнографічних експедицій;</w:t>
            </w:r>
          </w:p>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-організація та проведення </w:t>
            </w:r>
            <w:proofErr w:type="spellStart"/>
            <w:r w:rsidRPr="00ED6594">
              <w:rPr>
                <w:rFonts w:ascii="Times New Roman" w:eastAsia="Times New Roman" w:hAnsi="Times New Roman" w:cs="Times New Roman"/>
                <w:sz w:val="28"/>
                <w:szCs w:val="28"/>
                <w:lang w:val="uk-UA" w:eastAsia="ru-RU"/>
              </w:rPr>
              <w:t>пленерів</w:t>
            </w:r>
            <w:proofErr w:type="spellEnd"/>
            <w:r w:rsidRPr="00ED6594">
              <w:rPr>
                <w:rFonts w:ascii="Times New Roman" w:eastAsia="Times New Roman" w:hAnsi="Times New Roman" w:cs="Times New Roman"/>
                <w:sz w:val="28"/>
                <w:szCs w:val="28"/>
                <w:lang w:val="uk-UA" w:eastAsia="ru-RU"/>
              </w:rPr>
              <w:t>, виставок образотворчого та декоративно-прикладного мистецтва;</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здійснити запис фонограм та </w:t>
            </w:r>
            <w:proofErr w:type="spellStart"/>
            <w:r w:rsidRPr="00ED6594">
              <w:rPr>
                <w:rFonts w:ascii="Times New Roman" w:eastAsia="Times New Roman" w:hAnsi="Times New Roman" w:cs="Times New Roman"/>
                <w:sz w:val="28"/>
                <w:szCs w:val="28"/>
                <w:lang w:val="uk-UA" w:eastAsia="ru-RU"/>
              </w:rPr>
              <w:t>відеокліпів</w:t>
            </w:r>
            <w:proofErr w:type="spellEnd"/>
            <w:r w:rsidRPr="00ED6594">
              <w:rPr>
                <w:rFonts w:ascii="Times New Roman" w:eastAsia="Times New Roman" w:hAnsi="Times New Roman" w:cs="Times New Roman"/>
                <w:sz w:val="28"/>
                <w:szCs w:val="28"/>
                <w:lang w:val="uk-UA" w:eastAsia="ru-RU"/>
              </w:rPr>
              <w:t xml:space="preserve">,  виготовлення дисків з метою розвитку та популяризації творчості, </w:t>
            </w:r>
            <w:r w:rsidRPr="00ED6594">
              <w:rPr>
                <w:rFonts w:ascii="Times New Roman" w:eastAsia="Times New Roman" w:hAnsi="Times New Roman" w:cs="Times New Roman"/>
                <w:sz w:val="28"/>
                <w:szCs w:val="28"/>
                <w:lang w:val="uk-UA" w:eastAsia="ru-RU"/>
              </w:rPr>
              <w:lastRenderedPageBreak/>
              <w:t>поновлення репертуару кращих аматорських колективів та виконавців сільської ради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hAnsi="Times New Roman" w:cs="Times New Roman"/>
                <w:sz w:val="28"/>
                <w:szCs w:val="28"/>
                <w:lang w:val="uk-UA"/>
              </w:rPr>
            </w:pPr>
            <w:r w:rsidRPr="00ED6594">
              <w:rPr>
                <w:rFonts w:ascii="Times New Roman" w:hAnsi="Times New Roman" w:cs="Times New Roman"/>
                <w:sz w:val="28"/>
                <w:szCs w:val="28"/>
                <w:lang w:val="uk-UA"/>
              </w:rPr>
              <w:lastRenderedPageBreak/>
              <w:t>Виконавч</w:t>
            </w:r>
            <w:r>
              <w:rPr>
                <w:rFonts w:ascii="Times New Roman" w:hAnsi="Times New Roman" w:cs="Times New Roman"/>
                <w:sz w:val="28"/>
                <w:szCs w:val="28"/>
                <w:lang w:val="uk-UA"/>
              </w:rPr>
              <w:t>і органи</w:t>
            </w:r>
          </w:p>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hAnsi="Times New Roman" w:cs="Times New Roman"/>
                <w:sz w:val="28"/>
                <w:szCs w:val="28"/>
                <w:lang w:val="uk-UA"/>
              </w:rPr>
              <w:t xml:space="preserve"> </w:t>
            </w:r>
            <w:r w:rsidRPr="00ED6594">
              <w:rPr>
                <w:rFonts w:ascii="Times New Roman" w:eastAsia="Times New Roman" w:hAnsi="Times New Roman" w:cs="Times New Roman"/>
                <w:sz w:val="28"/>
                <w:szCs w:val="28"/>
                <w:lang w:val="uk-UA" w:eastAsia="ru-RU"/>
              </w:rPr>
              <w:t xml:space="preserve"> </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Керівники </w:t>
            </w:r>
            <w:r w:rsidRPr="00ED6594">
              <w:rPr>
                <w:rFonts w:ascii="Times New Roman" w:eastAsia="Times New Roman" w:hAnsi="Times New Roman" w:cs="Times New Roman"/>
                <w:sz w:val="28"/>
                <w:szCs w:val="28"/>
                <w:lang w:val="uk-UA" w:eastAsia="ru-RU"/>
              </w:rPr>
              <w:t>заклад</w:t>
            </w:r>
            <w:r>
              <w:rPr>
                <w:rFonts w:ascii="Times New Roman" w:eastAsia="Times New Roman" w:hAnsi="Times New Roman" w:cs="Times New Roman"/>
                <w:sz w:val="28"/>
                <w:szCs w:val="28"/>
                <w:lang w:val="uk-UA" w:eastAsia="ru-RU"/>
              </w:rPr>
              <w:t>ів</w:t>
            </w:r>
            <w:r w:rsidRPr="00ED6594">
              <w:rPr>
                <w:rFonts w:ascii="Times New Roman" w:eastAsia="Times New Roman" w:hAnsi="Times New Roman" w:cs="Times New Roman"/>
                <w:sz w:val="28"/>
                <w:szCs w:val="28"/>
                <w:lang w:val="uk-UA" w:eastAsia="ru-RU"/>
              </w:rPr>
              <w:t xml:space="preserve"> культури</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center"/>
              <w:rPr>
                <w:rFonts w:ascii="Times New Roman" w:eastAsia="Times New Roman" w:hAnsi="Times New Roman" w:cs="Times New Roman"/>
                <w:b/>
                <w:sz w:val="28"/>
                <w:szCs w:val="28"/>
                <w:lang w:val="uk-UA" w:eastAsia="ru-RU"/>
              </w:rPr>
            </w:pPr>
            <w:r w:rsidRPr="00316ECA">
              <w:rPr>
                <w:rFonts w:ascii="Times New Roman" w:eastAsia="Times New Roman" w:hAnsi="Times New Roman" w:cs="Times New Roman"/>
                <w:b/>
                <w:sz w:val="28"/>
                <w:szCs w:val="28"/>
                <w:lang w:val="uk-UA" w:eastAsia="ru-RU"/>
              </w:rPr>
              <w:lastRenderedPageBreak/>
              <w:t>ІІІ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316ECA" w:rsidRDefault="003D4C36" w:rsidP="006630C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Організація дозвілля населення</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AE52AB">
              <w:rPr>
                <w:rFonts w:ascii="Times New Roman" w:eastAsia="Times New Roman" w:hAnsi="Times New Roman" w:cs="Times New Roman"/>
                <w:sz w:val="28"/>
                <w:szCs w:val="28"/>
                <w:lang w:val="uk-UA" w:eastAsia="ru-RU"/>
              </w:rPr>
              <w:t>Забезпечення проведення культурно-просвітницьких та літературно-мистецьких заходів із відзначення державних свят, важливих політичних подій, ювілейних дат, професійних свят.</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 </w:t>
            </w:r>
            <w:r w:rsidRPr="00ED6594">
              <w:rPr>
                <w:rFonts w:ascii="Times New Roman" w:hAnsi="Times New Roman" w:cs="Times New Roman"/>
                <w:sz w:val="28"/>
                <w:szCs w:val="28"/>
                <w:lang w:val="uk-UA"/>
              </w:rPr>
              <w:t xml:space="preserve"> </w:t>
            </w:r>
            <w:r w:rsidRPr="00316ECA">
              <w:rPr>
                <w:rFonts w:ascii="Times New Roman" w:eastAsia="Times New Roman" w:hAnsi="Times New Roman" w:cs="Times New Roman"/>
                <w:sz w:val="28"/>
                <w:szCs w:val="28"/>
                <w:lang w:val="uk-UA" w:eastAsia="ru-RU"/>
              </w:rPr>
              <w:t xml:space="preserve">Керівники </w:t>
            </w:r>
            <w:r w:rsidR="00077148">
              <w:rPr>
                <w:rFonts w:ascii="Times New Roman" w:eastAsia="Times New Roman" w:hAnsi="Times New Roman" w:cs="Times New Roman"/>
                <w:sz w:val="28"/>
                <w:szCs w:val="28"/>
                <w:lang w:val="uk-UA" w:eastAsia="ru-RU"/>
              </w:rPr>
              <w:t xml:space="preserve">клубних </w:t>
            </w:r>
            <w:r w:rsidRPr="00316ECA">
              <w:rPr>
                <w:rFonts w:ascii="Times New Roman" w:eastAsia="Times New Roman" w:hAnsi="Times New Roman" w:cs="Times New Roman"/>
                <w:sz w:val="28"/>
                <w:szCs w:val="28"/>
                <w:lang w:val="uk-UA" w:eastAsia="ru-RU"/>
              </w:rPr>
              <w:t>закладів культури</w:t>
            </w:r>
            <w:r w:rsidR="00077148">
              <w:rPr>
                <w:rFonts w:ascii="Times New Roman" w:eastAsia="Times New Roman" w:hAnsi="Times New Roman" w:cs="Times New Roman"/>
                <w:sz w:val="28"/>
                <w:szCs w:val="28"/>
                <w:lang w:val="uk-UA" w:eastAsia="ru-RU"/>
              </w:rPr>
              <w:t>, бібліотек</w:t>
            </w:r>
          </w:p>
        </w:tc>
      </w:tr>
      <w:tr w:rsidR="003D4C36" w:rsidRPr="00077148"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Проведення культурно-мистецьких</w:t>
            </w:r>
            <w:r>
              <w:rPr>
                <w:rFonts w:ascii="Times New Roman" w:eastAsia="Times New Roman" w:hAnsi="Times New Roman" w:cs="Times New Roman"/>
                <w:sz w:val="28"/>
                <w:szCs w:val="28"/>
                <w:lang w:val="uk-UA" w:eastAsia="ru-RU"/>
              </w:rPr>
              <w:t>, просвітницьких</w:t>
            </w:r>
            <w:r w:rsidR="00077148">
              <w:rPr>
                <w:rFonts w:ascii="Times New Roman" w:eastAsia="Times New Roman" w:hAnsi="Times New Roman" w:cs="Times New Roman"/>
                <w:sz w:val="28"/>
                <w:szCs w:val="28"/>
                <w:lang w:val="uk-UA" w:eastAsia="ru-RU"/>
              </w:rPr>
              <w:t xml:space="preserve">  заходів,  проведення    </w:t>
            </w:r>
            <w:r w:rsidRPr="00ED6594">
              <w:rPr>
                <w:rFonts w:ascii="Times New Roman" w:eastAsia="Times New Roman" w:hAnsi="Times New Roman" w:cs="Times New Roman"/>
                <w:sz w:val="28"/>
                <w:szCs w:val="28"/>
                <w:lang w:val="uk-UA" w:eastAsia="ru-RU"/>
              </w:rPr>
              <w:t xml:space="preserve"> концертів</w:t>
            </w:r>
            <w:r w:rsidR="00077148">
              <w:rPr>
                <w:rFonts w:ascii="Times New Roman" w:eastAsia="Times New Roman" w:hAnsi="Times New Roman" w:cs="Times New Roman"/>
                <w:sz w:val="28"/>
                <w:szCs w:val="28"/>
                <w:lang w:val="uk-UA" w:eastAsia="ru-RU"/>
              </w:rPr>
              <w:t xml:space="preserve"> професійних та аматорських   </w:t>
            </w:r>
            <w:r w:rsidRPr="00ED6594">
              <w:rPr>
                <w:rFonts w:ascii="Times New Roman" w:eastAsia="Times New Roman" w:hAnsi="Times New Roman" w:cs="Times New Roman"/>
                <w:sz w:val="28"/>
                <w:szCs w:val="28"/>
                <w:lang w:val="uk-UA" w:eastAsia="ru-RU"/>
              </w:rPr>
              <w:t xml:space="preserve"> колективів</w:t>
            </w:r>
            <w:r w:rsidR="00077148">
              <w:rPr>
                <w:rFonts w:ascii="Times New Roman" w:eastAsia="Times New Roman" w:hAnsi="Times New Roman" w:cs="Times New Roman"/>
                <w:sz w:val="28"/>
                <w:szCs w:val="28"/>
                <w:lang w:val="uk-UA" w:eastAsia="ru-RU"/>
              </w:rPr>
              <w:t xml:space="preserve">, виконавців.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ED6594">
              <w:rPr>
                <w:rFonts w:ascii="Times New Roman" w:eastAsia="Times New Roman" w:hAnsi="Times New Roman" w:cs="Times New Roman"/>
                <w:sz w:val="28"/>
                <w:szCs w:val="28"/>
                <w:lang w:val="uk-UA" w:eastAsia="ru-RU"/>
              </w:rPr>
              <w:t xml:space="preserve"> </w:t>
            </w:r>
            <w:r w:rsidR="00077148">
              <w:rPr>
                <w:rFonts w:ascii="Times New Roman" w:eastAsia="Times New Roman" w:hAnsi="Times New Roman" w:cs="Times New Roman"/>
                <w:sz w:val="28"/>
                <w:szCs w:val="28"/>
                <w:lang w:val="uk-UA" w:eastAsia="ru-RU"/>
              </w:rPr>
              <w:t xml:space="preserve"> </w:t>
            </w:r>
            <w:r w:rsidR="00077148" w:rsidRPr="00077148">
              <w:rPr>
                <w:rFonts w:ascii="Times New Roman" w:eastAsia="Times New Roman" w:hAnsi="Times New Roman" w:cs="Times New Roman"/>
                <w:sz w:val="28"/>
                <w:szCs w:val="28"/>
                <w:lang w:val="uk-UA" w:eastAsia="ru-RU"/>
              </w:rPr>
              <w:t>Керівники клубних закладів культури, бібліотек</w:t>
            </w:r>
          </w:p>
        </w:tc>
      </w:tr>
      <w:tr w:rsidR="003D4C36" w:rsidRPr="00077148"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Поповнення бібліотечних</w:t>
            </w:r>
            <w:r w:rsidRPr="00ED6594">
              <w:rPr>
                <w:rFonts w:ascii="Times New Roman" w:eastAsia="Times New Roman" w:hAnsi="Times New Roman" w:cs="Times New Roman"/>
                <w:sz w:val="28"/>
                <w:szCs w:val="28"/>
                <w:lang w:val="uk-UA" w:eastAsia="ru-RU"/>
              </w:rPr>
              <w:t xml:space="preserve"> фондів</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Керівники  бібліотек</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Забезпечення передплати періодичних видань</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E52AB">
              <w:rPr>
                <w:rFonts w:ascii="Times New Roman" w:eastAsia="Times New Roman" w:hAnsi="Times New Roman" w:cs="Times New Roman"/>
                <w:sz w:val="28"/>
                <w:szCs w:val="28"/>
                <w:lang w:val="uk-UA" w:eastAsia="ru-RU"/>
              </w:rPr>
              <w:t>Керівники  бібліотек</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Проведення </w:t>
            </w:r>
            <w:r w:rsidRPr="00ED6594">
              <w:rPr>
                <w:rFonts w:ascii="Times New Roman" w:eastAsia="Times New Roman" w:hAnsi="Times New Roman" w:cs="Times New Roman"/>
                <w:sz w:val="28"/>
                <w:szCs w:val="28"/>
                <w:lang w:val="uk-UA" w:eastAsia="ru-RU"/>
              </w:rPr>
              <w:t>творчих зустрічей із письменниками та відо</w:t>
            </w:r>
            <w:r>
              <w:rPr>
                <w:rFonts w:ascii="Times New Roman" w:eastAsia="Times New Roman" w:hAnsi="Times New Roman" w:cs="Times New Roman"/>
                <w:sz w:val="28"/>
                <w:szCs w:val="28"/>
                <w:lang w:val="uk-UA" w:eastAsia="ru-RU"/>
              </w:rPr>
              <w:t>мими особистостями.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077148" w:rsidP="0007714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D4C36" w:rsidRPr="00ED6594">
              <w:rPr>
                <w:rFonts w:ascii="Times New Roman" w:eastAsia="Times New Roman" w:hAnsi="Times New Roman" w:cs="Times New Roman"/>
                <w:sz w:val="28"/>
                <w:szCs w:val="28"/>
                <w:lang w:val="uk-UA" w:eastAsia="ru-RU"/>
              </w:rPr>
              <w:t> </w:t>
            </w:r>
            <w:r w:rsidRPr="00077148">
              <w:rPr>
                <w:rFonts w:ascii="Times New Roman" w:eastAsia="Times New Roman" w:hAnsi="Times New Roman" w:cs="Times New Roman"/>
                <w:sz w:val="28"/>
                <w:szCs w:val="28"/>
                <w:lang w:val="uk-UA" w:eastAsia="ru-RU"/>
              </w:rPr>
              <w:t>Керівники клубних закладів культури, бібліотек</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817E89" w:rsidRDefault="003D4C36" w:rsidP="006630CB">
            <w:pPr>
              <w:spacing w:after="0" w:line="240" w:lineRule="auto"/>
              <w:jc w:val="center"/>
              <w:rPr>
                <w:rFonts w:ascii="Times New Roman" w:eastAsia="Times New Roman" w:hAnsi="Times New Roman" w:cs="Times New Roman"/>
                <w:b/>
                <w:sz w:val="28"/>
                <w:szCs w:val="28"/>
                <w:lang w:val="uk-UA" w:eastAsia="ru-RU"/>
              </w:rPr>
            </w:pPr>
            <w:r w:rsidRPr="00817E89">
              <w:rPr>
                <w:rFonts w:ascii="Times New Roman" w:eastAsia="Times New Roman" w:hAnsi="Times New Roman" w:cs="Times New Roman"/>
                <w:b/>
                <w:sz w:val="28"/>
                <w:szCs w:val="28"/>
                <w:lang w:val="uk-UA" w:eastAsia="ru-RU"/>
              </w:rPr>
              <w:t>ІV</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817E89" w:rsidRDefault="003D4C36" w:rsidP="006630CB">
            <w:pPr>
              <w:spacing w:after="0" w:line="240" w:lineRule="auto"/>
              <w:jc w:val="center"/>
              <w:rPr>
                <w:rFonts w:ascii="Times New Roman" w:eastAsia="Times New Roman" w:hAnsi="Times New Roman" w:cs="Times New Roman"/>
                <w:b/>
                <w:sz w:val="28"/>
                <w:szCs w:val="28"/>
                <w:lang w:val="uk-UA" w:eastAsia="ru-RU"/>
              </w:rPr>
            </w:pPr>
            <w:r w:rsidRPr="00817E89">
              <w:rPr>
                <w:rFonts w:ascii="Times New Roman" w:eastAsia="Times New Roman" w:hAnsi="Times New Roman" w:cs="Times New Roman"/>
                <w:b/>
                <w:sz w:val="28"/>
                <w:szCs w:val="28"/>
                <w:lang w:val="uk-UA" w:eastAsia="ru-RU"/>
              </w:rPr>
              <w:t>Дитячі  школи мистецтв</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до в</w:t>
            </w:r>
            <w:r w:rsidRPr="00ED6594">
              <w:rPr>
                <w:rFonts w:ascii="Times New Roman" w:eastAsia="Times New Roman" w:hAnsi="Times New Roman" w:cs="Times New Roman"/>
                <w:sz w:val="28"/>
                <w:szCs w:val="28"/>
                <w:lang w:val="uk-UA" w:eastAsia="ru-RU"/>
              </w:rPr>
              <w:t>ідкритт</w:t>
            </w:r>
            <w:r>
              <w:rPr>
                <w:rFonts w:ascii="Times New Roman" w:eastAsia="Times New Roman" w:hAnsi="Times New Roman" w:cs="Times New Roman"/>
                <w:sz w:val="28"/>
                <w:szCs w:val="28"/>
                <w:lang w:val="uk-UA" w:eastAsia="ru-RU"/>
              </w:rPr>
              <w:t xml:space="preserve">я дитячої школи мистецтв. </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2045C0" w:rsidRDefault="003D4C36" w:rsidP="006630CB">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Компенсація</w:t>
            </w:r>
            <w:r w:rsidRPr="002045C0">
              <w:rPr>
                <w:rFonts w:ascii="Times New Roman" w:eastAsia="Times New Roman" w:hAnsi="Times New Roman" w:cs="Times New Roman"/>
                <w:sz w:val="28"/>
                <w:szCs w:val="28"/>
                <w:lang w:val="uk-UA" w:eastAsia="ru-RU"/>
              </w:rPr>
              <w:t xml:space="preserve"> (</w:t>
            </w:r>
            <w:r w:rsidR="00077148" w:rsidRPr="002045C0">
              <w:rPr>
                <w:rFonts w:ascii="Times New Roman" w:eastAsia="Times New Roman" w:hAnsi="Times New Roman" w:cs="Times New Roman"/>
                <w:sz w:val="28"/>
                <w:szCs w:val="28"/>
                <w:lang w:val="uk-UA" w:eastAsia="ru-RU"/>
              </w:rPr>
              <w:t>до фінансування</w:t>
            </w:r>
            <w:r w:rsidRPr="002045C0">
              <w:rPr>
                <w:rFonts w:ascii="Times New Roman" w:eastAsia="Times New Roman" w:hAnsi="Times New Roman" w:cs="Times New Roman"/>
                <w:sz w:val="28"/>
                <w:szCs w:val="28"/>
                <w:lang w:val="uk-UA" w:eastAsia="ru-RU"/>
              </w:rPr>
              <w:t>) оплати за навчання дітей в КПНЗ «</w:t>
            </w:r>
            <w:proofErr w:type="spellStart"/>
            <w:r w:rsidRPr="002045C0">
              <w:rPr>
                <w:rFonts w:ascii="Times New Roman" w:eastAsia="Times New Roman" w:hAnsi="Times New Roman" w:cs="Times New Roman"/>
                <w:sz w:val="28"/>
                <w:szCs w:val="28"/>
                <w:lang w:val="uk-UA" w:eastAsia="ru-RU"/>
              </w:rPr>
              <w:t>Чабанівська</w:t>
            </w:r>
            <w:proofErr w:type="spellEnd"/>
            <w:r w:rsidRPr="002045C0">
              <w:rPr>
                <w:rFonts w:ascii="Times New Roman" w:eastAsia="Times New Roman" w:hAnsi="Times New Roman" w:cs="Times New Roman"/>
                <w:sz w:val="28"/>
                <w:szCs w:val="28"/>
                <w:lang w:val="uk-UA" w:eastAsia="ru-RU"/>
              </w:rPr>
              <w:t xml:space="preserve"> ДШМ» </w:t>
            </w:r>
          </w:p>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r w:rsidRPr="002045C0">
              <w:rPr>
                <w:rFonts w:ascii="Times New Roman" w:eastAsia="Times New Roman" w:hAnsi="Times New Roman" w:cs="Times New Roman"/>
                <w:sz w:val="28"/>
                <w:szCs w:val="28"/>
                <w:lang w:val="uk-UA" w:eastAsia="ru-RU"/>
              </w:rPr>
              <w:t xml:space="preserve">Виконавчі органи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Фінансування</w:t>
            </w:r>
            <w:r w:rsidRPr="00ED6594">
              <w:rPr>
                <w:rFonts w:ascii="Times New Roman" w:eastAsia="Times New Roman" w:hAnsi="Times New Roman" w:cs="Times New Roman"/>
                <w:sz w:val="28"/>
                <w:szCs w:val="28"/>
                <w:lang w:val="uk-UA" w:eastAsia="ru-RU"/>
              </w:rPr>
              <w:t xml:space="preserve"> участі обдарованих дітей та молоді у всеукраїнських та міжнародних конкурсах, фестивалях, інших культурно-мистецьких акціях, надання їм фінансової підтримки</w:t>
            </w:r>
            <w:r>
              <w:rPr>
                <w:rFonts w:ascii="Times New Roman" w:eastAsia="Times New Roman" w:hAnsi="Times New Roman" w:cs="Times New Roman"/>
                <w:sz w:val="28"/>
                <w:szCs w:val="28"/>
                <w:lang w:val="uk-UA" w:eastAsia="ru-RU"/>
              </w:rPr>
              <w:t>.</w:t>
            </w:r>
          </w:p>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C537CB" w:rsidRDefault="003D4C36" w:rsidP="006630CB">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V</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Pr="00C537CB" w:rsidRDefault="003D4C36" w:rsidP="006630CB">
            <w:pPr>
              <w:spacing w:after="0" w:line="240" w:lineRule="auto"/>
              <w:jc w:val="center"/>
              <w:rPr>
                <w:rFonts w:ascii="Times New Roman" w:eastAsia="Times New Roman" w:hAnsi="Times New Roman" w:cs="Times New Roman"/>
                <w:b/>
                <w:sz w:val="28"/>
                <w:szCs w:val="28"/>
                <w:lang w:val="uk-UA" w:eastAsia="ru-RU"/>
              </w:rPr>
            </w:pPr>
            <w:r w:rsidRPr="00C537CB">
              <w:rPr>
                <w:rFonts w:ascii="Times New Roman" w:eastAsia="Times New Roman" w:hAnsi="Times New Roman" w:cs="Times New Roman"/>
                <w:b/>
                <w:sz w:val="28"/>
                <w:szCs w:val="28"/>
                <w:lang w:val="uk-UA" w:eastAsia="ru-RU"/>
              </w:rPr>
              <w:t>Розвиток музейної справи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1.</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hAnsi="Times New Roman" w:cs="Times New Roman"/>
                <w:sz w:val="28"/>
                <w:szCs w:val="28"/>
                <w:lang w:val="uk-UA"/>
              </w:rPr>
              <w:t>Створення музейних кімнат та куточків в закладах культури та освіти з метою подальшого розвитку музейної справи</w:t>
            </w:r>
            <w:r>
              <w:rPr>
                <w:rFonts w:ascii="Times New Roman" w:hAnsi="Times New Roman" w:cs="Times New Roman"/>
                <w:sz w:val="28"/>
                <w:szCs w:val="28"/>
                <w:lang w:val="uk-UA"/>
              </w:rPr>
              <w:t xml:space="preserve"> та оснащення експозиційним обладнанням.</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 xml:space="preserve">Паспортизація пам’яток археології, історії, монументального мистецтва, містобудування та архітектури, садово-паркового мистецтва, </w:t>
            </w:r>
            <w:r w:rsidRPr="00ED6594">
              <w:rPr>
                <w:rFonts w:ascii="Times New Roman" w:eastAsia="Times New Roman" w:hAnsi="Times New Roman" w:cs="Times New Roman"/>
                <w:sz w:val="28"/>
                <w:szCs w:val="28"/>
                <w:lang w:val="uk-UA" w:eastAsia="ru-RU"/>
              </w:rPr>
              <w:lastRenderedPageBreak/>
              <w:t>науки і техніки національного та місцевого  значення, їх майнова оцінка</w:t>
            </w:r>
            <w:r>
              <w:rPr>
                <w:rFonts w:ascii="Times New Roman" w:eastAsia="Times New Roman" w:hAnsi="Times New Roman" w:cs="Times New Roman"/>
                <w:sz w:val="28"/>
                <w:szCs w:val="28"/>
                <w:lang w:val="uk-UA" w:eastAsia="ru-RU"/>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Виконавчі органи ради</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pacing w:after="0" w:line="240" w:lineRule="auto"/>
              <w:jc w:val="both"/>
              <w:rPr>
                <w:rFonts w:ascii="Times New Roman" w:eastAsia="Times New Roman" w:hAnsi="Times New Roman" w:cs="Times New Roman"/>
                <w:sz w:val="28"/>
                <w:szCs w:val="28"/>
                <w:lang w:val="uk-UA" w:eastAsia="ru-RU"/>
              </w:rPr>
            </w:pPr>
            <w:r w:rsidRPr="00C537CB">
              <w:rPr>
                <w:rFonts w:ascii="Times New Roman" w:eastAsia="Times New Roman" w:hAnsi="Times New Roman" w:cs="Times New Roman"/>
                <w:b/>
                <w:sz w:val="28"/>
                <w:szCs w:val="28"/>
                <w:lang w:val="uk-UA" w:eastAsia="ru-RU"/>
              </w:rPr>
              <w:lastRenderedPageBreak/>
              <w:t>VІ</w:t>
            </w:r>
          </w:p>
        </w:tc>
        <w:tc>
          <w:tcPr>
            <w:tcW w:w="8848"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3D4C36" w:rsidRDefault="003D4C36" w:rsidP="006630CB">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D6594">
              <w:rPr>
                <w:rFonts w:ascii="Times New Roman" w:hAnsi="Times New Roman" w:cs="Times New Roman"/>
                <w:b/>
                <w:sz w:val="28"/>
                <w:szCs w:val="28"/>
                <w:lang w:val="uk-UA"/>
              </w:rPr>
              <w:t>Книговидавнича справа</w:t>
            </w:r>
            <w:r w:rsidRPr="00ED6594">
              <w:rPr>
                <w:rFonts w:ascii="Times New Roman" w:eastAsia="Times New Roman" w:hAnsi="Times New Roman" w:cs="Times New Roman"/>
                <w:sz w:val="28"/>
                <w:szCs w:val="28"/>
                <w:lang w:val="uk-UA" w:eastAsia="ru-RU"/>
              </w:rPr>
              <w:t>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Видавництво історичної книг</w:t>
            </w:r>
            <w:r w:rsidRPr="00ED6594">
              <w:rPr>
                <w:rFonts w:ascii="Times New Roman" w:eastAsia="Times New Roman" w:hAnsi="Times New Roman" w:cs="Times New Roman"/>
                <w:sz w:val="28"/>
                <w:szCs w:val="28"/>
                <w:lang w:val="uk-UA" w:eastAsia="ru-RU"/>
              </w:rPr>
              <w:t xml:space="preserve"> про і</w:t>
            </w:r>
            <w:r>
              <w:rPr>
                <w:rFonts w:ascii="Times New Roman" w:eastAsia="Times New Roman" w:hAnsi="Times New Roman" w:cs="Times New Roman"/>
                <w:sz w:val="28"/>
                <w:szCs w:val="28"/>
                <w:lang w:val="uk-UA" w:eastAsia="ru-RU"/>
              </w:rPr>
              <w:t>сторію сіл громади.</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Виконавчі органи </w:t>
            </w:r>
            <w:r w:rsidRPr="00ED6594">
              <w:rPr>
                <w:rFonts w:ascii="Times New Roman" w:eastAsia="Times New Roman" w:hAnsi="Times New Roman" w:cs="Times New Roman"/>
                <w:sz w:val="28"/>
                <w:szCs w:val="28"/>
                <w:lang w:val="uk-UA" w:eastAsia="ru-RU"/>
              </w:rPr>
              <w:t xml:space="preserve"> </w:t>
            </w:r>
          </w:p>
        </w:tc>
      </w:tr>
      <w:tr w:rsidR="003D4C36" w:rsidRPr="00ED6594" w:rsidTr="006630CB">
        <w:tc>
          <w:tcPr>
            <w:tcW w:w="64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ED6594">
              <w:rPr>
                <w:rFonts w:ascii="Times New Roman" w:eastAsia="Times New Roman" w:hAnsi="Times New Roman" w:cs="Times New Roman"/>
                <w:sz w:val="28"/>
                <w:szCs w:val="28"/>
                <w:lang w:val="uk-UA" w:eastAsia="ru-RU"/>
              </w:rPr>
              <w:t>.</w:t>
            </w:r>
          </w:p>
        </w:tc>
        <w:tc>
          <w:tcPr>
            <w:tcW w:w="57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sidRPr="00ED6594">
              <w:rPr>
                <w:rFonts w:ascii="Times New Roman" w:eastAsia="Times New Roman" w:hAnsi="Times New Roman" w:cs="Times New Roman"/>
                <w:sz w:val="28"/>
                <w:szCs w:val="28"/>
                <w:lang w:val="uk-UA" w:eastAsia="ru-RU"/>
              </w:rPr>
              <w:t>Підтримка місцевих авторів для видавництва та популяризації їх творів</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3D4C36" w:rsidRPr="00ED6594" w:rsidRDefault="003D4C36" w:rsidP="006630C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Виконавчі органи</w:t>
            </w:r>
            <w:r w:rsidRPr="00ED6594">
              <w:rPr>
                <w:rFonts w:ascii="Times New Roman" w:eastAsia="Times New Roman" w:hAnsi="Times New Roman" w:cs="Times New Roman"/>
                <w:sz w:val="28"/>
                <w:szCs w:val="28"/>
                <w:lang w:val="uk-UA" w:eastAsia="ru-RU"/>
              </w:rPr>
              <w:t xml:space="preserve"> </w:t>
            </w:r>
          </w:p>
        </w:tc>
      </w:tr>
    </w:tbl>
    <w:p w:rsidR="003D4C36" w:rsidRPr="00ED6594" w:rsidRDefault="003D4C36" w:rsidP="003D4C36">
      <w:pPr>
        <w:spacing w:after="0" w:line="240" w:lineRule="auto"/>
        <w:jc w:val="both"/>
        <w:rPr>
          <w:rFonts w:ascii="Times New Roman" w:hAnsi="Times New Roman" w:cs="Times New Roman"/>
          <w:sz w:val="28"/>
          <w:szCs w:val="28"/>
          <w:lang w:val="uk-UA"/>
        </w:rPr>
      </w:pPr>
    </w:p>
    <w:p w:rsidR="003D4C36" w:rsidRDefault="003D4C36" w:rsidP="003D4C36"/>
    <w:p w:rsidR="000E0C32" w:rsidRDefault="000E0C32" w:rsidP="000E0C32">
      <w:pPr>
        <w:pStyle w:val="a4"/>
        <w:tabs>
          <w:tab w:val="left" w:pos="5954"/>
        </w:tabs>
        <w:ind w:left="0" w:right="0" w:firstLine="567"/>
        <w:rPr>
          <w:sz w:val="26"/>
          <w:szCs w:val="26"/>
        </w:rPr>
      </w:pPr>
    </w:p>
    <w:p w:rsidR="008F40CA" w:rsidRDefault="008F40CA">
      <w:bookmarkStart w:id="0" w:name="_GoBack"/>
      <w:bookmarkEnd w:id="0"/>
    </w:p>
    <w:sectPr w:rsidR="008F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C27BC"/>
    <w:multiLevelType w:val="hybridMultilevel"/>
    <w:tmpl w:val="6D00330C"/>
    <w:lvl w:ilvl="0" w:tplc="0582A1E8">
      <w:start w:val="1"/>
      <w:numFmt w:val="decimal"/>
      <w:lvlText w:val="%1."/>
      <w:lvlJc w:val="left"/>
      <w:pPr>
        <w:tabs>
          <w:tab w:val="num" w:pos="2064"/>
        </w:tabs>
        <w:ind w:left="93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A4150D"/>
    <w:multiLevelType w:val="hybridMultilevel"/>
    <w:tmpl w:val="4FAE28D4"/>
    <w:lvl w:ilvl="0" w:tplc="7BF28986">
      <w:start w:val="1"/>
      <w:numFmt w:val="upperRoman"/>
      <w:lvlText w:val="%1."/>
      <w:lvlJc w:val="left"/>
      <w:pPr>
        <w:ind w:left="870" w:hanging="720"/>
      </w:pPr>
      <w:rPr>
        <w:rFonts w:hint="default"/>
        <w:b/>
        <w:color w:val="000000" w:themeColor="text1"/>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A6"/>
    <w:rsid w:val="000169A7"/>
    <w:rsid w:val="00077148"/>
    <w:rsid w:val="000E0C32"/>
    <w:rsid w:val="001D351E"/>
    <w:rsid w:val="002D25A6"/>
    <w:rsid w:val="003D4C36"/>
    <w:rsid w:val="004B69C8"/>
    <w:rsid w:val="005C3198"/>
    <w:rsid w:val="005C6F6A"/>
    <w:rsid w:val="006965F3"/>
    <w:rsid w:val="008D6FC4"/>
    <w:rsid w:val="008F40CA"/>
    <w:rsid w:val="00D52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224B-8DD4-46FC-AAD0-19E7A2B8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36"/>
    <w:pPr>
      <w:spacing w:line="256" w:lineRule="auto"/>
    </w:pPr>
    <w:rPr>
      <w:lang w:val="ru-RU"/>
    </w:rPr>
  </w:style>
  <w:style w:type="paragraph" w:styleId="1">
    <w:name w:val="heading 1"/>
    <w:basedOn w:val="a"/>
    <w:next w:val="a"/>
    <w:link w:val="10"/>
    <w:uiPriority w:val="9"/>
    <w:qFormat/>
    <w:rsid w:val="000169A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lock Text"/>
    <w:basedOn w:val="a"/>
    <w:uiPriority w:val="99"/>
    <w:unhideWhenUsed/>
    <w:rsid w:val="000E0C32"/>
    <w:pPr>
      <w:spacing w:after="0" w:line="240" w:lineRule="auto"/>
      <w:ind w:left="1560" w:right="368" w:hanging="1560"/>
    </w:pPr>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0169A7"/>
    <w:rPr>
      <w:rFonts w:asciiTheme="majorHAnsi" w:eastAsiaTheme="majorEastAsia" w:hAnsiTheme="majorHAnsi" w:cstheme="majorBidi"/>
      <w:b/>
      <w:bCs/>
      <w:color w:val="2E74B5" w:themeColor="accent1" w:themeShade="BF"/>
      <w:sz w:val="28"/>
      <w:szCs w:val="28"/>
      <w:lang w:val="ru-RU" w:eastAsia="ru-RU"/>
    </w:rPr>
  </w:style>
  <w:style w:type="paragraph" w:styleId="a5">
    <w:name w:val="List Paragraph"/>
    <w:basedOn w:val="a"/>
    <w:uiPriority w:val="34"/>
    <w:qFormat/>
    <w:rsid w:val="000169A7"/>
    <w:pPr>
      <w:ind w:left="720"/>
      <w:contextualSpacing/>
    </w:pPr>
  </w:style>
  <w:style w:type="paragraph" w:styleId="a6">
    <w:name w:val="Balloon Text"/>
    <w:basedOn w:val="a"/>
    <w:link w:val="a7"/>
    <w:uiPriority w:val="99"/>
    <w:semiHidden/>
    <w:unhideWhenUsed/>
    <w:rsid w:val="008D6F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6FC4"/>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1332</Words>
  <Characters>7594</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Asus</cp:lastModifiedBy>
  <cp:revision>11</cp:revision>
  <cp:lastPrinted>2021-12-14T09:35:00Z</cp:lastPrinted>
  <dcterms:created xsi:type="dcterms:W3CDTF">2021-11-03T07:49:00Z</dcterms:created>
  <dcterms:modified xsi:type="dcterms:W3CDTF">2021-12-20T09:23:00Z</dcterms:modified>
</cp:coreProperties>
</file>